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6D583" w14:textId="720FFF93" w:rsidR="00021382" w:rsidRPr="00B46BAF" w:rsidRDefault="00021382" w:rsidP="00AC36B2">
      <w:pPr>
        <w:rPr>
          <w:b/>
        </w:rPr>
      </w:pPr>
      <w:r w:rsidRPr="00B46BAF">
        <w:rPr>
          <w:rFonts w:ascii="Arial" w:eastAsia="Times New Roman" w:hAnsi="Arial" w:cs="Arial"/>
          <w:b/>
          <w:color w:val="000000"/>
          <w:lang w:eastAsia="pl-PL"/>
        </w:rPr>
        <w:t>Informacje dotyczące przetwarzania danych osobowych</w:t>
      </w:r>
    </w:p>
    <w:p w14:paraId="62CEEABE" w14:textId="39EED256" w:rsidR="003F0CBF" w:rsidRPr="003C2F0A" w:rsidRDefault="00F962D8">
      <w:pPr>
        <w:spacing w:after="12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Zgodnie z</w:t>
      </w:r>
      <w:r w:rsidR="004D0CCA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090FCE">
        <w:rPr>
          <w:rFonts w:ascii="Arial" w:eastAsia="Times New Roman" w:hAnsi="Arial" w:cs="Arial"/>
          <w:color w:val="000000"/>
          <w:lang w:eastAsia="pl-PL"/>
        </w:rPr>
        <w:t xml:space="preserve">art. </w:t>
      </w:r>
      <w:r w:rsidR="00636A7F">
        <w:rPr>
          <w:rFonts w:ascii="Arial" w:eastAsia="Times New Roman" w:hAnsi="Arial" w:cs="Arial"/>
          <w:color w:val="000000"/>
          <w:lang w:eastAsia="pl-PL"/>
        </w:rPr>
        <w:t>13</w:t>
      </w:r>
      <w:r w:rsidR="00090FCE">
        <w:rPr>
          <w:rFonts w:ascii="Arial" w:eastAsia="Times New Roman" w:hAnsi="Arial" w:cs="Arial"/>
          <w:color w:val="000000"/>
          <w:lang w:eastAsia="pl-PL"/>
        </w:rPr>
        <w:t xml:space="preserve"> ust. 1 i ust. 2 </w:t>
      </w:r>
      <w:r>
        <w:rPr>
          <w:rFonts w:ascii="Arial" w:eastAsia="Times New Roman" w:hAnsi="Arial" w:cs="Arial"/>
          <w:color w:val="000000"/>
          <w:lang w:eastAsia="pl-PL"/>
        </w:rPr>
        <w:t>ogóln</w:t>
      </w:r>
      <w:r w:rsidR="00090FCE">
        <w:rPr>
          <w:rFonts w:ascii="Arial" w:eastAsia="Times New Roman" w:hAnsi="Arial" w:cs="Arial"/>
          <w:color w:val="000000"/>
          <w:lang w:eastAsia="pl-PL"/>
        </w:rPr>
        <w:t>ego</w:t>
      </w:r>
      <w:r>
        <w:rPr>
          <w:rFonts w:ascii="Arial" w:eastAsia="Times New Roman" w:hAnsi="Arial" w:cs="Arial"/>
          <w:color w:val="000000"/>
          <w:lang w:eastAsia="pl-PL"/>
        </w:rPr>
        <w:t xml:space="preserve"> rozporządzeni</w:t>
      </w:r>
      <w:r w:rsidR="00090FCE">
        <w:rPr>
          <w:rFonts w:ascii="Arial" w:eastAsia="Times New Roman" w:hAnsi="Arial" w:cs="Arial"/>
          <w:color w:val="000000"/>
          <w:lang w:eastAsia="pl-PL"/>
        </w:rPr>
        <w:t>a</w:t>
      </w:r>
      <w:r w:rsidR="004D0CCA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CB65C1">
        <w:rPr>
          <w:rFonts w:ascii="Arial" w:eastAsia="Times New Roman" w:hAnsi="Arial" w:cs="Arial"/>
          <w:color w:val="000000"/>
          <w:lang w:eastAsia="pl-PL"/>
        </w:rPr>
        <w:t xml:space="preserve">UE </w:t>
      </w:r>
      <w:r w:rsidR="004D0CCA">
        <w:rPr>
          <w:rFonts w:ascii="Arial" w:eastAsia="Times New Roman" w:hAnsi="Arial" w:cs="Arial"/>
          <w:color w:val="000000"/>
          <w:lang w:eastAsia="pl-PL"/>
        </w:rPr>
        <w:t>o ochronie danych osobowych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CB65C1">
        <w:rPr>
          <w:rFonts w:ascii="Arial" w:eastAsia="Times New Roman" w:hAnsi="Arial" w:cs="Arial"/>
          <w:color w:val="000000"/>
          <w:lang w:eastAsia="pl-PL"/>
        </w:rPr>
        <w:t>nr</w:t>
      </w:r>
      <w:r w:rsidR="00F10661">
        <w:rPr>
          <w:rFonts w:ascii="Arial" w:eastAsia="Times New Roman" w:hAnsi="Arial" w:cs="Arial"/>
          <w:color w:val="000000"/>
          <w:lang w:eastAsia="pl-PL"/>
        </w:rPr>
        <w:t> </w:t>
      </w:r>
      <w:r w:rsidR="00CB65C1">
        <w:rPr>
          <w:rFonts w:ascii="Arial" w:eastAsia="Times New Roman" w:hAnsi="Arial" w:cs="Arial"/>
          <w:color w:val="000000"/>
          <w:lang w:eastAsia="pl-PL"/>
        </w:rPr>
        <w:t>2016/679 informujemy</w:t>
      </w:r>
      <w:r w:rsidR="00EB3E55">
        <w:rPr>
          <w:rFonts w:ascii="Arial" w:eastAsia="Times New Roman" w:hAnsi="Arial" w:cs="Arial"/>
          <w:color w:val="000000"/>
          <w:lang w:eastAsia="pl-PL"/>
        </w:rPr>
        <w:t>,</w:t>
      </w:r>
      <w:r w:rsidR="0087106C" w:rsidRPr="0087106C">
        <w:rPr>
          <w:rFonts w:ascii="Arial" w:eastAsia="Times New Roman" w:hAnsi="Arial" w:cs="Arial"/>
          <w:color w:val="000000"/>
          <w:lang w:eastAsia="pl-PL"/>
        </w:rPr>
        <w:t xml:space="preserve"> iż</w:t>
      </w:r>
      <w:r w:rsidR="00347A90">
        <w:rPr>
          <w:rFonts w:ascii="Arial" w:eastAsia="Times New Roman" w:hAnsi="Arial" w:cs="Arial"/>
          <w:color w:val="000000"/>
          <w:lang w:eastAsia="pl-PL"/>
        </w:rPr>
        <w:t>:</w:t>
      </w:r>
    </w:p>
    <w:p w14:paraId="62CEEABF" w14:textId="655F681C" w:rsidR="003C2F0A" w:rsidRPr="00FA0733" w:rsidRDefault="00CB65C1" w:rsidP="00B46BAF">
      <w:pPr>
        <w:pStyle w:val="Akapitzlist"/>
        <w:numPr>
          <w:ilvl w:val="0"/>
          <w:numId w:val="4"/>
        </w:numPr>
        <w:spacing w:before="60" w:after="60"/>
        <w:ind w:left="357"/>
        <w:contextualSpacing w:val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</w:t>
      </w:r>
      <w:r w:rsidRPr="0087106C">
        <w:rPr>
          <w:rFonts w:ascii="Arial" w:eastAsia="Times New Roman" w:hAnsi="Arial" w:cs="Arial"/>
          <w:color w:val="000000"/>
          <w:lang w:eastAsia="pl-PL"/>
        </w:rPr>
        <w:t>dministrator</w:t>
      </w:r>
      <w:r>
        <w:rPr>
          <w:rFonts w:ascii="Arial" w:eastAsia="Times New Roman" w:hAnsi="Arial" w:cs="Arial"/>
          <w:color w:val="000000"/>
          <w:lang w:eastAsia="pl-PL"/>
        </w:rPr>
        <w:t>em</w:t>
      </w:r>
      <w:r w:rsidRPr="0087106C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090FCE">
        <w:rPr>
          <w:rFonts w:ascii="Arial" w:eastAsia="Times New Roman" w:hAnsi="Arial" w:cs="Arial"/>
          <w:color w:val="000000"/>
          <w:lang w:eastAsia="pl-PL"/>
        </w:rPr>
        <w:t xml:space="preserve">Pani/Pana </w:t>
      </w:r>
      <w:r w:rsidRPr="0087106C">
        <w:rPr>
          <w:rFonts w:ascii="Arial" w:eastAsia="Times New Roman" w:hAnsi="Arial" w:cs="Arial"/>
          <w:color w:val="000000"/>
          <w:lang w:eastAsia="pl-PL"/>
        </w:rPr>
        <w:t>danych</w:t>
      </w:r>
      <w:r>
        <w:rPr>
          <w:rFonts w:ascii="Arial" w:eastAsia="Times New Roman" w:hAnsi="Arial" w:cs="Arial"/>
          <w:color w:val="000000"/>
          <w:lang w:eastAsia="pl-PL"/>
        </w:rPr>
        <w:t xml:space="preserve"> osobowych jest </w:t>
      </w:r>
      <w:r w:rsidR="00687929" w:rsidRPr="00596583">
        <w:rPr>
          <w:rFonts w:ascii="Arial" w:eastAsia="Times New Roman" w:hAnsi="Arial" w:cs="Arial"/>
          <w:lang w:eastAsia="pl-PL"/>
        </w:rPr>
        <w:t>Marszałek Województwa Śląskiego</w:t>
      </w:r>
      <w:r>
        <w:rPr>
          <w:rFonts w:ascii="Arial" w:eastAsia="Times New Roman" w:hAnsi="Arial" w:cs="Arial"/>
          <w:color w:val="000000"/>
          <w:lang w:eastAsia="pl-PL"/>
        </w:rPr>
        <w:t>,</w:t>
      </w:r>
      <w:r w:rsidR="00596583">
        <w:rPr>
          <w:rFonts w:ascii="Arial" w:eastAsia="Times New Roman" w:hAnsi="Arial" w:cs="Arial"/>
          <w:color w:val="000000"/>
          <w:lang w:eastAsia="pl-PL"/>
        </w:rPr>
        <w:br/>
      </w:r>
      <w:r w:rsidR="00EB3E55">
        <w:rPr>
          <w:rFonts w:ascii="Arial" w:eastAsia="Times New Roman" w:hAnsi="Arial" w:cs="Arial"/>
          <w:color w:val="000000"/>
          <w:lang w:eastAsia="pl-PL"/>
        </w:rPr>
        <w:t>z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EB3E55">
        <w:rPr>
          <w:rFonts w:ascii="Arial" w:eastAsia="Times New Roman" w:hAnsi="Arial" w:cs="Arial"/>
          <w:color w:val="000000"/>
          <w:lang w:eastAsia="pl-PL"/>
        </w:rPr>
        <w:t>siedzibą</w:t>
      </w:r>
      <w:r w:rsidR="00BD1FAB">
        <w:rPr>
          <w:rFonts w:ascii="Arial" w:eastAsia="Times New Roman" w:hAnsi="Arial" w:cs="Arial"/>
          <w:color w:val="000000"/>
          <w:lang w:eastAsia="pl-PL"/>
        </w:rPr>
        <w:t xml:space="preserve"> przy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87106C" w:rsidRPr="0087106C">
        <w:rPr>
          <w:rFonts w:ascii="Arial" w:eastAsia="Times New Roman" w:hAnsi="Arial" w:cs="Arial"/>
          <w:color w:val="000000"/>
          <w:lang w:eastAsia="pl-PL"/>
        </w:rPr>
        <w:t>ul. Ligonia 46, 40-037 Katowice</w:t>
      </w:r>
      <w:r w:rsidR="00BD1FAB">
        <w:rPr>
          <w:rFonts w:ascii="Arial" w:eastAsia="Times New Roman" w:hAnsi="Arial" w:cs="Arial"/>
          <w:color w:val="000000"/>
          <w:lang w:eastAsia="pl-PL"/>
        </w:rPr>
        <w:t>,</w:t>
      </w:r>
      <w:r w:rsidR="009E62C4">
        <w:rPr>
          <w:rFonts w:ascii="Arial" w:eastAsia="Times New Roman" w:hAnsi="Arial" w:cs="Arial"/>
          <w:color w:val="000000"/>
          <w:lang w:eastAsia="pl-PL"/>
        </w:rPr>
        <w:t xml:space="preserve"> adres</w:t>
      </w:r>
      <w:r w:rsidR="00E60A68" w:rsidRPr="00FA0733">
        <w:rPr>
          <w:rFonts w:ascii="Arial" w:eastAsia="Times New Roman" w:hAnsi="Arial" w:cs="Arial"/>
          <w:color w:val="000000"/>
          <w:lang w:eastAsia="pl-PL"/>
        </w:rPr>
        <w:t xml:space="preserve"> email: </w:t>
      </w:r>
      <w:hyperlink r:id="rId11" w:history="1">
        <w:r w:rsidR="00E52490" w:rsidRPr="00FA0733">
          <w:rPr>
            <w:rStyle w:val="Hipercze"/>
            <w:rFonts w:ascii="Arial" w:eastAsia="Times New Roman" w:hAnsi="Arial" w:cs="Arial"/>
            <w:lang w:eastAsia="pl-PL"/>
          </w:rPr>
          <w:t>kancelaria@slaskie.pl</w:t>
        </w:r>
      </w:hyperlink>
      <w:r w:rsidR="00E52490" w:rsidRPr="00FA0733">
        <w:rPr>
          <w:rFonts w:ascii="Arial" w:eastAsia="Times New Roman" w:hAnsi="Arial" w:cs="Arial"/>
          <w:color w:val="000000"/>
          <w:lang w:eastAsia="pl-PL"/>
        </w:rPr>
        <w:t>, strona internetowa: bip.slaskie.pl</w:t>
      </w:r>
      <w:r w:rsidR="000E0679">
        <w:rPr>
          <w:rFonts w:ascii="Arial" w:eastAsia="Times New Roman" w:hAnsi="Arial" w:cs="Arial"/>
          <w:color w:val="000000"/>
          <w:lang w:eastAsia="pl-PL"/>
        </w:rPr>
        <w:t>.</w:t>
      </w:r>
    </w:p>
    <w:p w14:paraId="62CEEAC0" w14:textId="7DA2B62D" w:rsidR="003C2F0A" w:rsidRPr="00FA0733" w:rsidRDefault="00523E4B" w:rsidP="00B46BAF">
      <w:pPr>
        <w:pStyle w:val="Akapitzlist"/>
        <w:numPr>
          <w:ilvl w:val="0"/>
          <w:numId w:val="4"/>
        </w:numPr>
        <w:spacing w:before="60" w:after="60"/>
        <w:ind w:left="357"/>
        <w:contextualSpacing w:val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Z</w:t>
      </w:r>
      <w:r w:rsidR="00703AF4">
        <w:rPr>
          <w:rFonts w:ascii="Arial" w:eastAsia="Times New Roman" w:hAnsi="Arial" w:cs="Arial"/>
          <w:color w:val="000000"/>
          <w:lang w:eastAsia="pl-PL"/>
        </w:rPr>
        <w:t>ostała wyznaczona osoba do kontaktu w spr</w:t>
      </w:r>
      <w:r w:rsidR="003B18D2">
        <w:rPr>
          <w:rFonts w:ascii="Arial" w:eastAsia="Times New Roman" w:hAnsi="Arial" w:cs="Arial"/>
          <w:color w:val="000000"/>
          <w:lang w:eastAsia="pl-PL"/>
        </w:rPr>
        <w:t xml:space="preserve">awie </w:t>
      </w:r>
      <w:r w:rsidR="00F25D6D">
        <w:rPr>
          <w:rFonts w:ascii="Arial" w:eastAsia="Times New Roman" w:hAnsi="Arial" w:cs="Arial"/>
          <w:color w:val="000000"/>
          <w:lang w:eastAsia="pl-PL"/>
        </w:rPr>
        <w:t xml:space="preserve">przetwarzania </w:t>
      </w:r>
      <w:r w:rsidR="003B18D2">
        <w:rPr>
          <w:rFonts w:ascii="Arial" w:eastAsia="Times New Roman" w:hAnsi="Arial" w:cs="Arial"/>
          <w:color w:val="000000"/>
          <w:lang w:eastAsia="pl-PL"/>
        </w:rPr>
        <w:t>danych osobowych</w:t>
      </w:r>
      <w:r w:rsidR="00BC5D69">
        <w:rPr>
          <w:rFonts w:ascii="Arial" w:eastAsia="Times New Roman" w:hAnsi="Arial" w:cs="Arial"/>
          <w:color w:val="000000"/>
          <w:lang w:eastAsia="pl-PL"/>
        </w:rPr>
        <w:t xml:space="preserve"> (inspektor ochrony danych)</w:t>
      </w:r>
      <w:r w:rsidR="003B18D2">
        <w:rPr>
          <w:rFonts w:ascii="Arial" w:eastAsia="Times New Roman" w:hAnsi="Arial" w:cs="Arial"/>
          <w:color w:val="000000"/>
          <w:lang w:eastAsia="pl-PL"/>
        </w:rPr>
        <w:t>,</w:t>
      </w:r>
      <w:r w:rsidR="00703AF4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9E62C4"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AC28E3">
        <w:rPr>
          <w:rFonts w:ascii="Arial" w:eastAsia="Times New Roman" w:hAnsi="Arial" w:cs="Arial"/>
          <w:color w:val="000000"/>
          <w:lang w:eastAsia="pl-PL"/>
        </w:rPr>
        <w:t>e</w:t>
      </w:r>
      <w:r w:rsidR="003B18D2">
        <w:rPr>
          <w:rFonts w:ascii="Arial" w:eastAsia="Times New Roman" w:hAnsi="Arial" w:cs="Arial"/>
          <w:color w:val="000000"/>
          <w:lang w:eastAsia="pl-PL"/>
        </w:rPr>
        <w:t xml:space="preserve">mail: </w:t>
      </w:r>
      <w:hyperlink r:id="rId12" w:history="1">
        <w:r w:rsidR="00E52490" w:rsidRPr="00E52490">
          <w:rPr>
            <w:rStyle w:val="Hipercze"/>
            <w:rFonts w:ascii="Arial" w:eastAsia="Times New Roman" w:hAnsi="Arial" w:cs="Arial"/>
            <w:lang w:eastAsia="pl-PL"/>
          </w:rPr>
          <w:t>dane</w:t>
        </w:r>
        <w:r w:rsidR="00DE48B6" w:rsidRPr="00E52490">
          <w:rPr>
            <w:rStyle w:val="Hipercze"/>
            <w:rFonts w:ascii="Arial" w:eastAsia="Times New Roman" w:hAnsi="Arial" w:cs="Arial"/>
            <w:lang w:eastAsia="pl-PL"/>
          </w:rPr>
          <w:t>osobowe</w:t>
        </w:r>
        <w:r w:rsidR="00703AF4" w:rsidRPr="00E52490">
          <w:rPr>
            <w:rStyle w:val="Hipercze"/>
            <w:rFonts w:ascii="Arial" w:eastAsia="Times New Roman" w:hAnsi="Arial" w:cs="Arial"/>
            <w:lang w:eastAsia="pl-PL"/>
          </w:rPr>
          <w:t>@slaskie.pl</w:t>
        </w:r>
      </w:hyperlink>
      <w:r w:rsidR="000E0679">
        <w:rPr>
          <w:rFonts w:ascii="Arial" w:eastAsia="Times New Roman" w:hAnsi="Arial" w:cs="Arial"/>
          <w:color w:val="000000"/>
          <w:lang w:eastAsia="pl-PL"/>
        </w:rPr>
        <w:t>.</w:t>
      </w:r>
    </w:p>
    <w:p w14:paraId="68AFCF09" w14:textId="7B32A36E" w:rsidR="00F60F6B" w:rsidRPr="00B46BAF" w:rsidRDefault="009E62C4" w:rsidP="00B46BAF">
      <w:pPr>
        <w:pStyle w:val="Akapitzlist"/>
        <w:numPr>
          <w:ilvl w:val="0"/>
          <w:numId w:val="4"/>
        </w:numPr>
        <w:spacing w:before="60" w:after="0"/>
        <w:ind w:left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B36E8">
        <w:rPr>
          <w:rFonts w:ascii="Arial" w:eastAsia="Times New Roman" w:hAnsi="Arial" w:cs="Arial"/>
          <w:color w:val="000000"/>
          <w:lang w:eastAsia="pl-PL"/>
        </w:rPr>
        <w:t>Pani/Pana d</w:t>
      </w:r>
      <w:r w:rsidR="003F0CBF" w:rsidRPr="00EB36E8">
        <w:rPr>
          <w:rFonts w:ascii="Arial" w:eastAsia="Times New Roman" w:hAnsi="Arial" w:cs="Arial"/>
          <w:color w:val="000000"/>
          <w:lang w:eastAsia="pl-PL"/>
        </w:rPr>
        <w:t>ane</w:t>
      </w:r>
      <w:r w:rsidR="00F25D6D" w:rsidRPr="00EB36E8">
        <w:rPr>
          <w:rFonts w:ascii="Arial" w:eastAsia="Times New Roman" w:hAnsi="Arial" w:cs="Arial"/>
          <w:color w:val="000000"/>
          <w:lang w:eastAsia="pl-PL"/>
        </w:rPr>
        <w:t xml:space="preserve"> osobowe</w:t>
      </w:r>
      <w:r w:rsidR="003F0CBF" w:rsidRPr="00EB36E8">
        <w:rPr>
          <w:rFonts w:ascii="Arial" w:eastAsia="Times New Roman" w:hAnsi="Arial" w:cs="Arial"/>
          <w:color w:val="000000"/>
          <w:lang w:eastAsia="pl-PL"/>
        </w:rPr>
        <w:t xml:space="preserve"> będą przetwarzane w</w:t>
      </w:r>
      <w:r w:rsidR="00E50DCF" w:rsidRPr="00EB36E8">
        <w:rPr>
          <w:rFonts w:ascii="Arial" w:eastAsia="Times New Roman" w:hAnsi="Arial" w:cs="Arial"/>
          <w:color w:val="000000"/>
          <w:lang w:eastAsia="pl-PL"/>
        </w:rPr>
        <w:t xml:space="preserve"> następujących celach: </w:t>
      </w:r>
      <w:r w:rsidR="00F60F6B">
        <w:rPr>
          <w:rFonts w:ascii="Arial" w:eastAsia="Times New Roman" w:hAnsi="Arial" w:cs="Arial"/>
          <w:color w:val="000000"/>
          <w:lang w:eastAsia="pl-PL"/>
        </w:rPr>
        <w:t>o</w:t>
      </w:r>
      <w:r w:rsidR="00F60F6B" w:rsidRPr="00F60F6B">
        <w:rPr>
          <w:rFonts w:ascii="Arial" w:eastAsia="Times New Roman" w:hAnsi="Arial" w:cs="Arial"/>
          <w:color w:val="000000"/>
          <w:lang w:eastAsia="pl-PL"/>
        </w:rPr>
        <w:t>bsług</w:t>
      </w:r>
      <w:r w:rsidR="00F60F6B">
        <w:rPr>
          <w:rFonts w:ascii="Arial" w:eastAsia="Times New Roman" w:hAnsi="Arial" w:cs="Arial"/>
          <w:color w:val="000000"/>
          <w:lang w:eastAsia="pl-PL"/>
        </w:rPr>
        <w:t>i</w:t>
      </w:r>
      <w:r w:rsidR="00F60F6B" w:rsidRPr="00F60F6B">
        <w:rPr>
          <w:rFonts w:ascii="Arial" w:eastAsia="Times New Roman" w:hAnsi="Arial" w:cs="Arial"/>
          <w:color w:val="000000"/>
          <w:lang w:eastAsia="pl-PL"/>
        </w:rPr>
        <w:t xml:space="preserve"> wniosków do rejestru ośrodków, w których mogą odbywać się turnusy rehabilitacyjne </w:t>
      </w:r>
      <w:r w:rsidR="00F60F6B">
        <w:rPr>
          <w:rFonts w:ascii="Arial" w:eastAsia="Times New Roman" w:hAnsi="Arial" w:cs="Arial"/>
          <w:color w:val="000000"/>
          <w:lang w:eastAsia="pl-PL"/>
        </w:rPr>
        <w:t>(</w:t>
      </w:r>
      <w:r w:rsidR="00F60F6B" w:rsidRPr="00F60F6B">
        <w:rPr>
          <w:rFonts w:ascii="Arial" w:eastAsia="Times New Roman" w:hAnsi="Arial" w:cs="Arial"/>
          <w:color w:val="000000"/>
          <w:lang w:eastAsia="pl-PL"/>
        </w:rPr>
        <w:t>przyjmowanie, opiniowanie wniosków, przekazanie wniosków do Wojewody</w:t>
      </w:r>
      <w:r w:rsidR="00F60F6B">
        <w:rPr>
          <w:rFonts w:ascii="Arial" w:eastAsia="Times New Roman" w:hAnsi="Arial" w:cs="Arial"/>
          <w:color w:val="000000"/>
          <w:lang w:eastAsia="pl-PL"/>
        </w:rPr>
        <w:t xml:space="preserve">) oraz </w:t>
      </w:r>
      <w:r w:rsidR="00BD1FAB" w:rsidRPr="00EB36E8">
        <w:rPr>
          <w:rFonts w:ascii="Arial" w:eastAsia="Times New Roman" w:hAnsi="Arial" w:cs="Arial"/>
          <w:color w:val="000000"/>
          <w:lang w:eastAsia="pl-PL"/>
        </w:rPr>
        <w:t>w celu ich archiwizacji</w:t>
      </w:r>
      <w:r w:rsidR="00E50DCF" w:rsidRPr="00EB36E8">
        <w:rPr>
          <w:rFonts w:ascii="Arial" w:eastAsia="Times New Roman" w:hAnsi="Arial" w:cs="Arial"/>
          <w:color w:val="000000"/>
          <w:lang w:eastAsia="pl-PL"/>
        </w:rPr>
        <w:t>.</w:t>
      </w:r>
      <w:r w:rsidR="00EB36E8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22F829C4" w14:textId="26FDAAA5" w:rsidR="00EB36E8" w:rsidRPr="00EB36E8" w:rsidRDefault="00A60A92" w:rsidP="00B46BAF">
      <w:pPr>
        <w:pStyle w:val="Akapitzlist"/>
        <w:spacing w:before="60" w:after="0"/>
        <w:ind w:left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B36E8">
        <w:rPr>
          <w:rFonts w:ascii="Arial" w:eastAsia="Times New Roman" w:hAnsi="Arial" w:cs="Arial"/>
          <w:color w:val="000000"/>
          <w:lang w:eastAsia="pl-PL"/>
        </w:rPr>
        <w:t>Podstawą prawną przetwarzania danych osobowych</w:t>
      </w:r>
      <w:r w:rsidR="002E0A1F" w:rsidRPr="00EB36E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8A49F4" w:rsidRPr="00EB36E8">
        <w:rPr>
          <w:rFonts w:ascii="Arial" w:eastAsia="Times New Roman" w:hAnsi="Arial" w:cs="Arial"/>
          <w:color w:val="000000"/>
          <w:lang w:eastAsia="pl-PL"/>
        </w:rPr>
        <w:t xml:space="preserve">jest </w:t>
      </w:r>
      <w:r w:rsidR="00020153" w:rsidRPr="00020153">
        <w:rPr>
          <w:rFonts w:ascii="Arial" w:eastAsia="Times New Roman" w:hAnsi="Arial" w:cs="Arial"/>
          <w:color w:val="000000"/>
          <w:lang w:eastAsia="pl-PL"/>
        </w:rPr>
        <w:t>obowiązek prawny ciążący na</w:t>
      </w:r>
      <w:r w:rsidR="00F10661">
        <w:rPr>
          <w:rFonts w:ascii="Arial" w:eastAsia="Times New Roman" w:hAnsi="Arial" w:cs="Arial"/>
          <w:color w:val="000000"/>
          <w:lang w:eastAsia="pl-PL"/>
        </w:rPr>
        <w:t> </w:t>
      </w:r>
      <w:r w:rsidR="00020153" w:rsidRPr="00020153">
        <w:rPr>
          <w:rFonts w:ascii="Arial" w:eastAsia="Times New Roman" w:hAnsi="Arial" w:cs="Arial"/>
          <w:color w:val="000000"/>
          <w:lang w:eastAsia="pl-PL"/>
        </w:rPr>
        <w:t xml:space="preserve">administratorze </w:t>
      </w:r>
      <w:r w:rsidR="00020153">
        <w:rPr>
          <w:rFonts w:ascii="Arial" w:eastAsia="Times New Roman" w:hAnsi="Arial" w:cs="Arial"/>
          <w:color w:val="000000"/>
          <w:lang w:eastAsia="pl-PL"/>
        </w:rPr>
        <w:t>(</w:t>
      </w:r>
      <w:r w:rsidR="00FC37C5" w:rsidRPr="00EB36E8">
        <w:rPr>
          <w:rFonts w:ascii="Arial" w:eastAsia="Times New Roman" w:hAnsi="Arial" w:cs="Arial"/>
          <w:color w:val="000000"/>
          <w:lang w:eastAsia="pl-PL"/>
        </w:rPr>
        <w:t>art. 6 ust. 1 lit. c</w:t>
      </w:r>
      <w:r w:rsidR="00020153">
        <w:rPr>
          <w:rFonts w:ascii="Arial" w:eastAsia="Times New Roman" w:hAnsi="Arial" w:cs="Arial"/>
          <w:color w:val="000000"/>
          <w:lang w:eastAsia="pl-PL"/>
        </w:rPr>
        <w:t xml:space="preserve">) wynikający z </w:t>
      </w:r>
      <w:r w:rsidR="00020153" w:rsidRPr="00020153">
        <w:rPr>
          <w:rFonts w:ascii="Arial" w:eastAsia="Times New Roman" w:hAnsi="Arial" w:cs="Arial"/>
          <w:color w:val="000000"/>
          <w:lang w:eastAsia="pl-PL"/>
        </w:rPr>
        <w:t>art. 10d ust. 2</w:t>
      </w:r>
      <w:r w:rsidR="00020153">
        <w:rPr>
          <w:rFonts w:ascii="Arial" w:eastAsia="Times New Roman" w:hAnsi="Arial" w:cs="Arial"/>
          <w:color w:val="000000"/>
          <w:lang w:eastAsia="pl-PL"/>
        </w:rPr>
        <w:t xml:space="preserve"> u</w:t>
      </w:r>
      <w:r w:rsidR="00020153" w:rsidRPr="00020153">
        <w:rPr>
          <w:rFonts w:ascii="Arial" w:eastAsia="Times New Roman" w:hAnsi="Arial" w:cs="Arial"/>
          <w:color w:val="000000"/>
          <w:lang w:eastAsia="pl-PL"/>
        </w:rPr>
        <w:t>staw</w:t>
      </w:r>
      <w:r w:rsidR="00020153">
        <w:rPr>
          <w:rFonts w:ascii="Arial" w:eastAsia="Times New Roman" w:hAnsi="Arial" w:cs="Arial"/>
          <w:color w:val="000000"/>
          <w:lang w:eastAsia="pl-PL"/>
        </w:rPr>
        <w:t>y</w:t>
      </w:r>
      <w:r w:rsidR="00020153" w:rsidRPr="00020153">
        <w:rPr>
          <w:rFonts w:ascii="Arial" w:eastAsia="Times New Roman" w:hAnsi="Arial" w:cs="Arial"/>
          <w:color w:val="000000"/>
          <w:lang w:eastAsia="pl-PL"/>
        </w:rPr>
        <w:t xml:space="preserve"> z dnia 27 sierpnia 1997 r. o rehabilitacji zawodowej i społecznej oraz zatrudnianiu osób niepełnosprawnych </w:t>
      </w:r>
      <w:r w:rsidR="00020153">
        <w:rPr>
          <w:rFonts w:ascii="Arial" w:eastAsia="Times New Roman" w:hAnsi="Arial" w:cs="Arial"/>
          <w:color w:val="000000"/>
          <w:lang w:eastAsia="pl-PL"/>
        </w:rPr>
        <w:t>i</w:t>
      </w:r>
      <w:r w:rsidR="00F10661">
        <w:rPr>
          <w:rFonts w:ascii="Arial" w:eastAsia="Times New Roman" w:hAnsi="Arial" w:cs="Arial"/>
          <w:color w:val="000000"/>
          <w:lang w:eastAsia="pl-PL"/>
        </w:rPr>
        <w:t> </w:t>
      </w:r>
      <w:r w:rsidR="00020153" w:rsidRPr="00020153">
        <w:rPr>
          <w:rFonts w:ascii="Arial" w:eastAsia="Times New Roman" w:hAnsi="Arial" w:cs="Arial"/>
          <w:color w:val="000000"/>
          <w:lang w:eastAsia="pl-PL"/>
        </w:rPr>
        <w:t>Rozporządzeni</w:t>
      </w:r>
      <w:r w:rsidR="00020153">
        <w:rPr>
          <w:rFonts w:ascii="Arial" w:eastAsia="Times New Roman" w:hAnsi="Arial" w:cs="Arial"/>
          <w:color w:val="000000"/>
          <w:lang w:eastAsia="pl-PL"/>
        </w:rPr>
        <w:t>a</w:t>
      </w:r>
      <w:r w:rsidR="00020153" w:rsidRPr="00020153">
        <w:rPr>
          <w:rFonts w:ascii="Arial" w:eastAsia="Times New Roman" w:hAnsi="Arial" w:cs="Arial"/>
          <w:color w:val="000000"/>
          <w:lang w:eastAsia="pl-PL"/>
        </w:rPr>
        <w:t xml:space="preserve"> Ministra Pracy i Polityki Społecznej z dnia 15 listopada 2007 r. w sprawie turnusów rehabilitacyjnych</w:t>
      </w:r>
      <w:r w:rsidR="00020153">
        <w:rPr>
          <w:rFonts w:ascii="Arial" w:eastAsia="Times New Roman" w:hAnsi="Arial" w:cs="Arial"/>
          <w:color w:val="000000"/>
          <w:lang w:eastAsia="pl-PL"/>
        </w:rPr>
        <w:t xml:space="preserve"> oraz art. 6 </w:t>
      </w:r>
      <w:r w:rsidR="00020153" w:rsidRPr="00710DE1">
        <w:rPr>
          <w:rFonts w:ascii="Arial" w:eastAsia="Times New Roman" w:hAnsi="Arial" w:cs="Arial"/>
          <w:color w:val="000000"/>
          <w:lang w:eastAsia="pl-PL"/>
        </w:rPr>
        <w:t xml:space="preserve">ustawy z dnia 14 lipca 1983 r. o narodowym zasobie archiwalnym i archiwach </w:t>
      </w:r>
      <w:r w:rsidR="00020153">
        <w:rPr>
          <w:rFonts w:ascii="Arial" w:eastAsia="Times New Roman" w:hAnsi="Arial" w:cs="Arial"/>
          <w:color w:val="000000"/>
          <w:lang w:eastAsia="pl-PL"/>
        </w:rPr>
        <w:t>i rozporządzenia</w:t>
      </w:r>
      <w:r w:rsidR="00020153" w:rsidRPr="00710DE1">
        <w:rPr>
          <w:rFonts w:ascii="Arial" w:eastAsia="Times New Roman" w:hAnsi="Arial" w:cs="Arial"/>
          <w:color w:val="000000"/>
          <w:lang w:eastAsia="pl-PL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 w:rsidR="00FC37C5" w:rsidRPr="00EB36E8">
        <w:rPr>
          <w:rFonts w:ascii="Arial" w:eastAsia="Times New Roman" w:hAnsi="Arial" w:cs="Arial"/>
          <w:i/>
          <w:color w:val="000000"/>
          <w:lang w:eastAsia="pl-PL"/>
        </w:rPr>
        <w:t>.</w:t>
      </w:r>
    </w:p>
    <w:p w14:paraId="6E73F88C" w14:textId="40677C94" w:rsidR="00352997" w:rsidRDefault="00090FCE" w:rsidP="00B46BAF">
      <w:pPr>
        <w:pStyle w:val="Akapitzlist"/>
        <w:numPr>
          <w:ilvl w:val="0"/>
          <w:numId w:val="4"/>
        </w:numPr>
        <w:spacing w:before="60" w:after="0"/>
        <w:ind w:left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B36E8">
        <w:rPr>
          <w:rFonts w:ascii="Arial" w:eastAsia="Times New Roman" w:hAnsi="Arial" w:cs="Arial"/>
          <w:lang w:eastAsia="pl-PL"/>
        </w:rPr>
        <w:t>Pani/Pana d</w:t>
      </w:r>
      <w:r w:rsidR="00AC42FC" w:rsidRPr="00EB36E8">
        <w:rPr>
          <w:rFonts w:ascii="Arial" w:eastAsia="Times New Roman" w:hAnsi="Arial" w:cs="Arial"/>
          <w:lang w:eastAsia="pl-PL"/>
        </w:rPr>
        <w:t xml:space="preserve">ane osobowe będą </w:t>
      </w:r>
      <w:r w:rsidR="00CE430F" w:rsidRPr="00EB36E8">
        <w:rPr>
          <w:rFonts w:ascii="Arial" w:eastAsia="Times New Roman" w:hAnsi="Arial" w:cs="Arial"/>
          <w:lang w:eastAsia="pl-PL"/>
        </w:rPr>
        <w:t>ujawniane</w:t>
      </w:r>
      <w:r w:rsidR="00F81710" w:rsidRPr="00EB36E8">
        <w:rPr>
          <w:rFonts w:ascii="Arial" w:eastAsia="Times New Roman" w:hAnsi="Arial" w:cs="Arial"/>
          <w:lang w:eastAsia="pl-PL"/>
        </w:rPr>
        <w:t xml:space="preserve"> </w:t>
      </w:r>
      <w:r w:rsidR="00CE430F" w:rsidRPr="00EB36E8">
        <w:rPr>
          <w:rFonts w:ascii="Arial" w:eastAsia="Times New Roman" w:hAnsi="Arial" w:cs="Arial"/>
          <w:lang w:eastAsia="pl-PL"/>
        </w:rPr>
        <w:t xml:space="preserve">osobom </w:t>
      </w:r>
      <w:r w:rsidR="00AC42FC" w:rsidRPr="00EB36E8">
        <w:rPr>
          <w:rFonts w:ascii="Arial" w:eastAsia="Times New Roman" w:hAnsi="Arial" w:cs="Arial"/>
          <w:lang w:eastAsia="pl-PL"/>
        </w:rPr>
        <w:t xml:space="preserve">upoważnionym </w:t>
      </w:r>
      <w:r w:rsidR="00CE430F" w:rsidRPr="00EB36E8">
        <w:rPr>
          <w:rFonts w:ascii="Arial" w:eastAsia="Times New Roman" w:hAnsi="Arial" w:cs="Arial"/>
          <w:lang w:eastAsia="pl-PL"/>
        </w:rPr>
        <w:t>przez administratora danych osobowych</w:t>
      </w:r>
      <w:r w:rsidR="00AC42FC" w:rsidRPr="00EB36E8">
        <w:rPr>
          <w:rFonts w:ascii="Arial" w:eastAsia="Times New Roman" w:hAnsi="Arial" w:cs="Arial"/>
          <w:lang w:eastAsia="pl-PL"/>
        </w:rPr>
        <w:t>,</w:t>
      </w:r>
      <w:r w:rsidR="004E12DA" w:rsidRPr="00EB36E8">
        <w:rPr>
          <w:rFonts w:ascii="Arial" w:eastAsia="Times New Roman" w:hAnsi="Arial" w:cs="Arial"/>
          <w:lang w:eastAsia="pl-PL"/>
        </w:rPr>
        <w:t xml:space="preserve"> podmiotom upoważnionym na podstawie przepisów prawa</w:t>
      </w:r>
      <w:r w:rsidR="00DA1BFA">
        <w:rPr>
          <w:rFonts w:ascii="Arial" w:eastAsia="Times New Roman" w:hAnsi="Arial" w:cs="Arial"/>
          <w:lang w:eastAsia="pl-PL"/>
        </w:rPr>
        <w:t xml:space="preserve">, </w:t>
      </w:r>
      <w:r w:rsidR="00575319" w:rsidRPr="00EB36E8">
        <w:rPr>
          <w:rFonts w:ascii="Arial" w:eastAsia="Times New Roman" w:hAnsi="Arial" w:cs="Arial"/>
          <w:lang w:eastAsia="pl-PL"/>
        </w:rPr>
        <w:t>operatorowi pocztowemu</w:t>
      </w:r>
      <w:r w:rsidR="00F81710" w:rsidRPr="00EB36E8">
        <w:rPr>
          <w:rFonts w:ascii="Arial" w:eastAsia="Times New Roman" w:hAnsi="Arial" w:cs="Arial"/>
          <w:lang w:eastAsia="pl-PL"/>
        </w:rPr>
        <w:t xml:space="preserve"> lub kurierowi (w przypadku korespondencji papierowej)</w:t>
      </w:r>
      <w:r w:rsidR="00352997" w:rsidRPr="00EB36E8">
        <w:rPr>
          <w:rFonts w:ascii="Arial" w:eastAsia="Times New Roman" w:hAnsi="Arial" w:cs="Arial"/>
          <w:lang w:eastAsia="pl-PL"/>
        </w:rPr>
        <w:t>,</w:t>
      </w:r>
      <w:r w:rsidR="00E12F3C" w:rsidRPr="00EB36E8">
        <w:rPr>
          <w:rFonts w:ascii="Arial" w:eastAsia="Times New Roman" w:hAnsi="Arial" w:cs="Arial"/>
          <w:lang w:eastAsia="pl-PL"/>
        </w:rPr>
        <w:t xml:space="preserve"> operatorom platform do komunikacji elektronicznej (w przypadku komunikacji elektronicznej),</w:t>
      </w:r>
      <w:r w:rsidR="00352997" w:rsidRPr="00EB36E8">
        <w:rPr>
          <w:rFonts w:ascii="Arial" w:eastAsia="Times New Roman" w:hAnsi="Arial" w:cs="Arial"/>
          <w:lang w:eastAsia="pl-PL"/>
        </w:rPr>
        <w:t xml:space="preserve"> </w:t>
      </w:r>
      <w:r w:rsidR="00406CDA" w:rsidRPr="00EB36E8">
        <w:rPr>
          <w:rFonts w:ascii="Arial" w:eastAsia="Times New Roman" w:hAnsi="Arial" w:cs="Arial"/>
          <w:lang w:eastAsia="pl-PL"/>
        </w:rPr>
        <w:t xml:space="preserve">podmiotom realizującym archiwizację oraz </w:t>
      </w:r>
      <w:r w:rsidR="00352997" w:rsidRPr="00EB36E8">
        <w:rPr>
          <w:rFonts w:ascii="Arial" w:eastAsia="Times New Roman" w:hAnsi="Arial" w:cs="Arial"/>
          <w:lang w:eastAsia="pl-PL"/>
        </w:rPr>
        <w:t>zapewniającym obsługę teleinformatyczną Urzędu</w:t>
      </w:r>
      <w:r w:rsidR="00D70B7F" w:rsidRPr="00EB36E8">
        <w:rPr>
          <w:rFonts w:ascii="Arial" w:eastAsia="Times New Roman" w:hAnsi="Arial" w:cs="Arial"/>
          <w:lang w:eastAsia="pl-PL"/>
        </w:rPr>
        <w:t xml:space="preserve"> Marszałkowskiego Województwa Śląskiego</w:t>
      </w:r>
      <w:r w:rsidR="00F81710" w:rsidRPr="00EB36E8">
        <w:rPr>
          <w:rFonts w:ascii="Arial" w:eastAsia="Times New Roman" w:hAnsi="Arial" w:cs="Arial"/>
          <w:lang w:eastAsia="pl-PL"/>
        </w:rPr>
        <w:t xml:space="preserve">. </w:t>
      </w:r>
    </w:p>
    <w:p w14:paraId="2A25A08E" w14:textId="366EF5C4" w:rsidR="00F265BE" w:rsidRPr="00EB36E8" w:rsidRDefault="00F265BE" w:rsidP="00B46BAF">
      <w:pPr>
        <w:pStyle w:val="Akapitzlist"/>
        <w:spacing w:before="60" w:after="0"/>
        <w:ind w:left="357"/>
        <w:contextualSpacing w:val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Dane zawarte we wniosku zostaną przekazane Wojewodzie Śląskiemu.</w:t>
      </w:r>
    </w:p>
    <w:p w14:paraId="42BE0D5E" w14:textId="77777777" w:rsidR="00DB2535" w:rsidRDefault="00F81710" w:rsidP="00B46BAF">
      <w:pPr>
        <w:pStyle w:val="Akapitzlist"/>
        <w:spacing w:before="60" w:after="60"/>
        <w:ind w:left="357"/>
        <w:contextualSpacing w:val="0"/>
        <w:jc w:val="both"/>
        <w:rPr>
          <w:rFonts w:ascii="Arial" w:eastAsia="Times New Roman" w:hAnsi="Arial" w:cs="Arial"/>
          <w:color w:val="000000"/>
          <w:lang w:eastAsia="pl-PL"/>
        </w:rPr>
      </w:pPr>
      <w:r w:rsidRPr="008B7FA9">
        <w:rPr>
          <w:rFonts w:ascii="Arial" w:eastAsia="Times New Roman" w:hAnsi="Arial" w:cs="Arial"/>
          <w:color w:val="000000"/>
          <w:lang w:eastAsia="pl-PL"/>
        </w:rPr>
        <w:t>Ponadto</w:t>
      </w:r>
      <w:r w:rsidR="00AC42FC" w:rsidRPr="008B7FA9">
        <w:rPr>
          <w:rFonts w:ascii="Arial" w:eastAsia="Times New Roman" w:hAnsi="Arial" w:cs="Arial"/>
          <w:color w:val="000000"/>
          <w:lang w:eastAsia="pl-PL"/>
        </w:rPr>
        <w:t xml:space="preserve"> w zakresie stanowiącym informację publiczną </w:t>
      </w:r>
      <w:r w:rsidRPr="008B7FA9">
        <w:rPr>
          <w:rFonts w:ascii="Arial" w:eastAsia="Times New Roman" w:hAnsi="Arial" w:cs="Arial"/>
          <w:color w:val="000000"/>
          <w:lang w:eastAsia="pl-PL"/>
        </w:rPr>
        <w:t>dane będą ujawniane</w:t>
      </w:r>
      <w:r w:rsidR="00AC42FC" w:rsidRPr="008B7FA9">
        <w:rPr>
          <w:rFonts w:ascii="Arial" w:eastAsia="Times New Roman" w:hAnsi="Arial" w:cs="Arial"/>
          <w:color w:val="000000"/>
          <w:lang w:eastAsia="pl-PL"/>
        </w:rPr>
        <w:t xml:space="preserve"> każdemu zainteresowanemu taką informacją</w:t>
      </w:r>
      <w:r w:rsidRPr="008B7FA9">
        <w:rPr>
          <w:rFonts w:ascii="Arial" w:eastAsia="Times New Roman" w:hAnsi="Arial" w:cs="Arial"/>
          <w:color w:val="000000"/>
          <w:lang w:eastAsia="pl-PL"/>
        </w:rPr>
        <w:t xml:space="preserve"> lub publikowane w BIP Urzędu</w:t>
      </w:r>
      <w:r w:rsidR="000E0679" w:rsidRPr="008B7FA9">
        <w:rPr>
          <w:rFonts w:ascii="Arial" w:eastAsia="Times New Roman" w:hAnsi="Arial" w:cs="Arial"/>
          <w:color w:val="000000"/>
          <w:lang w:eastAsia="pl-PL"/>
        </w:rPr>
        <w:t>.</w:t>
      </w:r>
    </w:p>
    <w:p w14:paraId="5CB303AA" w14:textId="40E5FE27" w:rsidR="00AC42FC" w:rsidRPr="00434A9D" w:rsidRDefault="00090FCE" w:rsidP="00B46BAF">
      <w:pPr>
        <w:pStyle w:val="Akapitzlist"/>
        <w:numPr>
          <w:ilvl w:val="0"/>
          <w:numId w:val="4"/>
        </w:numPr>
        <w:spacing w:before="60" w:after="60"/>
        <w:ind w:left="357"/>
        <w:contextualSpacing w:val="0"/>
        <w:jc w:val="both"/>
        <w:rPr>
          <w:rFonts w:ascii="Arial" w:eastAsia="Times New Roman" w:hAnsi="Arial" w:cs="Arial"/>
          <w:color w:val="000000"/>
          <w:lang w:eastAsia="pl-PL"/>
        </w:rPr>
      </w:pPr>
      <w:r w:rsidRPr="008B7FA9">
        <w:rPr>
          <w:rFonts w:ascii="Arial" w:eastAsia="Times New Roman" w:hAnsi="Arial" w:cs="Arial"/>
          <w:color w:val="000000"/>
          <w:lang w:eastAsia="pl-PL"/>
        </w:rPr>
        <w:t>Pani/Pana d</w:t>
      </w:r>
      <w:r w:rsidR="00AC42FC" w:rsidRPr="008B7FA9">
        <w:rPr>
          <w:rFonts w:ascii="Arial" w:eastAsia="Times New Roman" w:hAnsi="Arial" w:cs="Arial"/>
          <w:color w:val="000000"/>
          <w:lang w:eastAsia="pl-PL"/>
        </w:rPr>
        <w:t>ane osobowe</w:t>
      </w:r>
      <w:r w:rsidR="00AC42FC" w:rsidRPr="003C6139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434A9D">
        <w:rPr>
          <w:rFonts w:ascii="Arial" w:eastAsia="Times New Roman" w:hAnsi="Arial" w:cs="Arial"/>
          <w:color w:val="000000"/>
          <w:lang w:eastAsia="pl-PL"/>
        </w:rPr>
        <w:t xml:space="preserve">będą przechowywane przez okres </w:t>
      </w:r>
      <w:r w:rsidR="00BD65CF">
        <w:rPr>
          <w:rFonts w:ascii="Arial" w:eastAsia="Times New Roman" w:hAnsi="Arial" w:cs="Arial"/>
          <w:color w:val="000000"/>
          <w:lang w:eastAsia="pl-PL"/>
        </w:rPr>
        <w:t xml:space="preserve">co najmniej </w:t>
      </w:r>
      <w:r w:rsidR="002A6256">
        <w:rPr>
          <w:rFonts w:ascii="Arial" w:eastAsia="Times New Roman" w:hAnsi="Arial" w:cs="Arial"/>
          <w:color w:val="000000"/>
          <w:lang w:eastAsia="pl-PL"/>
        </w:rPr>
        <w:t>10 lat od</w:t>
      </w:r>
      <w:r w:rsidR="00F10661">
        <w:rPr>
          <w:rFonts w:ascii="Arial" w:eastAsia="Times New Roman" w:hAnsi="Arial" w:cs="Arial"/>
          <w:color w:val="000000"/>
          <w:lang w:eastAsia="pl-PL"/>
        </w:rPr>
        <w:t> </w:t>
      </w:r>
      <w:r w:rsidR="002A6256">
        <w:rPr>
          <w:rFonts w:ascii="Arial" w:eastAsia="Times New Roman" w:hAnsi="Arial" w:cs="Arial"/>
          <w:color w:val="000000"/>
          <w:lang w:eastAsia="pl-PL"/>
        </w:rPr>
        <w:t xml:space="preserve">momentu </w:t>
      </w:r>
      <w:r w:rsidR="00BD65CF">
        <w:rPr>
          <w:rFonts w:ascii="Arial" w:eastAsia="Times New Roman" w:hAnsi="Arial" w:cs="Arial"/>
          <w:color w:val="000000"/>
          <w:lang w:eastAsia="pl-PL"/>
        </w:rPr>
        <w:t>zakończenia sprawy</w:t>
      </w:r>
      <w:r w:rsidR="000E0679">
        <w:rPr>
          <w:rFonts w:ascii="Arial" w:eastAsia="Times New Roman" w:hAnsi="Arial" w:cs="Arial"/>
          <w:color w:val="000000"/>
          <w:lang w:eastAsia="pl-PL"/>
        </w:rPr>
        <w:t>.</w:t>
      </w:r>
      <w:r w:rsidR="00BD65CF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BD65CF" w:rsidRPr="008632E5">
        <w:rPr>
          <w:rFonts w:ascii="Arial" w:eastAsia="Times New Roman" w:hAnsi="Arial" w:cs="Arial"/>
          <w:color w:val="000000"/>
          <w:lang w:eastAsia="pl-PL"/>
        </w:rPr>
        <w:t>Po upływie tego okresu akta sprawy będą podlegać ekspertyzie ze względu na ich charakter, treść i znaczenie. Na tej podstawie nastąpić może zmiana okresu przechowywania dokumentacji, włącznie z uznaniem jej za materiały podlegające wieczystemu przechowywaniu w Archiwum Państwowym.</w:t>
      </w:r>
    </w:p>
    <w:p w14:paraId="7036E518" w14:textId="7B8EE8B0" w:rsidR="00D7034A" w:rsidRDefault="00696D1D" w:rsidP="00B46BAF">
      <w:pPr>
        <w:pStyle w:val="Akapitzlist"/>
        <w:numPr>
          <w:ilvl w:val="0"/>
          <w:numId w:val="4"/>
        </w:numPr>
        <w:spacing w:before="60" w:after="60"/>
        <w:ind w:left="357"/>
        <w:contextualSpacing w:val="0"/>
        <w:jc w:val="both"/>
        <w:rPr>
          <w:rFonts w:ascii="Arial" w:eastAsia="Times New Roman" w:hAnsi="Arial" w:cs="Arial"/>
          <w:color w:val="000000"/>
          <w:lang w:eastAsia="pl-PL"/>
        </w:rPr>
      </w:pPr>
      <w:r w:rsidRPr="00292262">
        <w:rPr>
          <w:rFonts w:ascii="Arial" w:eastAsia="Times New Roman" w:hAnsi="Arial" w:cs="Arial"/>
          <w:color w:val="000000"/>
          <w:lang w:eastAsia="pl-PL"/>
        </w:rPr>
        <w:t>P</w:t>
      </w:r>
      <w:r w:rsidRPr="00447795">
        <w:rPr>
          <w:rFonts w:ascii="Arial" w:eastAsia="Times New Roman" w:hAnsi="Arial" w:cs="Arial"/>
          <w:color w:val="000000"/>
          <w:lang w:eastAsia="pl-PL"/>
        </w:rPr>
        <w:t>rzysługuje Pani/Panu prawo dostępu do treści swoich danych oraz prawo żądania ich</w:t>
      </w:r>
      <w:r w:rsidR="00F10661">
        <w:rPr>
          <w:rFonts w:ascii="Arial" w:eastAsia="Times New Roman" w:hAnsi="Arial" w:cs="Arial"/>
          <w:color w:val="000000"/>
          <w:lang w:eastAsia="pl-PL"/>
        </w:rPr>
        <w:t> </w:t>
      </w:r>
      <w:r w:rsidRPr="00447795">
        <w:rPr>
          <w:rFonts w:ascii="Arial" w:eastAsia="Times New Roman" w:hAnsi="Arial" w:cs="Arial"/>
          <w:color w:val="000000"/>
          <w:lang w:eastAsia="pl-PL"/>
        </w:rPr>
        <w:t>sprostowania, ograniczenia przetwarzania,</w:t>
      </w:r>
      <w:r w:rsidR="00BF199D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BF199D" w:rsidRPr="00BF199D">
        <w:rPr>
          <w:rFonts w:ascii="Arial" w:eastAsia="Times New Roman" w:hAnsi="Arial" w:cs="Arial"/>
          <w:color w:val="000000"/>
          <w:lang w:eastAsia="pl-PL"/>
        </w:rPr>
        <w:t xml:space="preserve">usunięcia (przy uwzględnieniu ograniczeń z art. 17 ust. 3 rozporządzenia), </w:t>
      </w:r>
      <w:r w:rsidRPr="00447795">
        <w:rPr>
          <w:rFonts w:ascii="Arial" w:eastAsia="Times New Roman" w:hAnsi="Arial" w:cs="Arial"/>
          <w:color w:val="000000"/>
          <w:lang w:eastAsia="pl-PL"/>
        </w:rPr>
        <w:t xml:space="preserve">prawo wniesienia skargi do Prezesa Urzędu </w:t>
      </w:r>
      <w:r w:rsidRPr="007337F4">
        <w:rPr>
          <w:rFonts w:ascii="Arial" w:eastAsia="Times New Roman" w:hAnsi="Arial" w:cs="Arial"/>
          <w:color w:val="000000"/>
          <w:lang w:eastAsia="pl-PL"/>
        </w:rPr>
        <w:t>Ochrony Danych Osobowych</w:t>
      </w:r>
      <w:r w:rsidR="000E0679">
        <w:rPr>
          <w:rFonts w:ascii="Arial" w:eastAsia="Times New Roman" w:hAnsi="Arial" w:cs="Arial"/>
          <w:color w:val="000000"/>
          <w:lang w:eastAsia="pl-PL"/>
        </w:rPr>
        <w:t>.</w:t>
      </w:r>
    </w:p>
    <w:p w14:paraId="235D16D0" w14:textId="0397C52D" w:rsidR="00BF199D" w:rsidRPr="00BF199D" w:rsidRDefault="00BF199D" w:rsidP="00B46BAF">
      <w:pPr>
        <w:pStyle w:val="Akapitzlist"/>
        <w:numPr>
          <w:ilvl w:val="0"/>
          <w:numId w:val="4"/>
        </w:numPr>
        <w:spacing w:before="60"/>
        <w:ind w:left="357"/>
        <w:contextualSpacing w:val="0"/>
        <w:rPr>
          <w:rFonts w:ascii="Arial" w:eastAsia="Times New Roman" w:hAnsi="Arial" w:cs="Arial"/>
          <w:color w:val="000000"/>
          <w:lang w:eastAsia="pl-PL"/>
        </w:rPr>
      </w:pPr>
      <w:r w:rsidRPr="00BF199D">
        <w:rPr>
          <w:rFonts w:ascii="Arial" w:eastAsia="Times New Roman" w:hAnsi="Arial" w:cs="Arial"/>
          <w:color w:val="000000"/>
          <w:lang w:eastAsia="pl-PL"/>
        </w:rPr>
        <w:t xml:space="preserve">Podanie przez Panią/Pana danych osobowych jest </w:t>
      </w:r>
      <w:r>
        <w:rPr>
          <w:rFonts w:ascii="Arial" w:eastAsia="Times New Roman" w:hAnsi="Arial" w:cs="Arial"/>
          <w:color w:val="000000"/>
          <w:lang w:eastAsia="pl-PL"/>
        </w:rPr>
        <w:t xml:space="preserve">wymogiem ustawowym. </w:t>
      </w:r>
      <w:r w:rsidRPr="00BF199D">
        <w:rPr>
          <w:rFonts w:ascii="Arial" w:eastAsia="Times New Roman" w:hAnsi="Arial" w:cs="Arial"/>
          <w:color w:val="000000"/>
          <w:lang w:eastAsia="pl-PL"/>
        </w:rPr>
        <w:t xml:space="preserve">Podanie danych jest obowiązkowe a konsekwencją niepodania danych osobowych będzie </w:t>
      </w:r>
      <w:r>
        <w:rPr>
          <w:rFonts w:ascii="Arial" w:eastAsia="Times New Roman" w:hAnsi="Arial" w:cs="Arial"/>
          <w:color w:val="000000"/>
          <w:lang w:eastAsia="pl-PL"/>
        </w:rPr>
        <w:t xml:space="preserve">brak </w:t>
      </w:r>
      <w:r w:rsidR="006103C8">
        <w:rPr>
          <w:rFonts w:ascii="Arial" w:eastAsia="Times New Roman" w:hAnsi="Arial" w:cs="Arial"/>
          <w:color w:val="000000"/>
          <w:lang w:eastAsia="pl-PL"/>
        </w:rPr>
        <w:t>możliwości realizacji sprawy</w:t>
      </w:r>
      <w:r w:rsidRPr="00BF199D">
        <w:rPr>
          <w:rFonts w:ascii="Arial" w:eastAsia="Times New Roman" w:hAnsi="Arial" w:cs="Arial"/>
          <w:color w:val="000000"/>
          <w:lang w:eastAsia="pl-PL"/>
        </w:rPr>
        <w:t>.</w:t>
      </w:r>
    </w:p>
    <w:p w14:paraId="62CEEAD5" w14:textId="2911B0C9" w:rsidR="00DE35A5" w:rsidRPr="00CC3A05" w:rsidRDefault="00090FCE" w:rsidP="00B46BAF">
      <w:pPr>
        <w:pStyle w:val="Akapitzlist"/>
        <w:numPr>
          <w:ilvl w:val="0"/>
          <w:numId w:val="4"/>
        </w:numPr>
        <w:spacing w:before="60" w:after="60"/>
        <w:ind w:left="357"/>
        <w:contextualSpacing w:val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Pani/Pana d</w:t>
      </w:r>
      <w:r w:rsidR="006324CB">
        <w:rPr>
          <w:rFonts w:ascii="Arial" w:eastAsia="Times New Roman" w:hAnsi="Arial" w:cs="Arial"/>
          <w:color w:val="000000"/>
          <w:lang w:eastAsia="pl-PL"/>
        </w:rPr>
        <w:t>ane osobowe</w:t>
      </w:r>
      <w:r w:rsidR="003F0CBF" w:rsidRPr="003C2F0A">
        <w:rPr>
          <w:rFonts w:ascii="Arial" w:eastAsia="Times New Roman" w:hAnsi="Arial" w:cs="Arial"/>
          <w:color w:val="000000"/>
          <w:lang w:eastAsia="pl-PL"/>
        </w:rPr>
        <w:t xml:space="preserve"> nie będą </w:t>
      </w:r>
      <w:r w:rsidR="00805A99">
        <w:rPr>
          <w:rFonts w:ascii="Arial" w:eastAsia="Times New Roman" w:hAnsi="Arial" w:cs="Arial"/>
          <w:color w:val="000000"/>
          <w:lang w:eastAsia="pl-PL"/>
        </w:rPr>
        <w:t>wykorzystywane do zautomatyzowanego</w:t>
      </w:r>
      <w:r w:rsidR="003F0CBF" w:rsidRPr="003C2F0A">
        <w:rPr>
          <w:rFonts w:ascii="Arial" w:eastAsia="Times New Roman" w:hAnsi="Arial" w:cs="Arial"/>
          <w:color w:val="000000"/>
          <w:lang w:eastAsia="pl-PL"/>
        </w:rPr>
        <w:t xml:space="preserve"> podejm</w:t>
      </w:r>
      <w:r w:rsidR="00805A99">
        <w:rPr>
          <w:rFonts w:ascii="Arial" w:eastAsia="Times New Roman" w:hAnsi="Arial" w:cs="Arial"/>
          <w:color w:val="000000"/>
          <w:lang w:eastAsia="pl-PL"/>
        </w:rPr>
        <w:t>owania</w:t>
      </w:r>
      <w:r w:rsidR="003F0CBF" w:rsidRPr="003C2F0A">
        <w:rPr>
          <w:rFonts w:ascii="Arial" w:eastAsia="Times New Roman" w:hAnsi="Arial" w:cs="Arial"/>
          <w:color w:val="000000"/>
          <w:lang w:eastAsia="pl-PL"/>
        </w:rPr>
        <w:t xml:space="preserve"> decyz</w:t>
      </w:r>
      <w:r w:rsidR="00805A99">
        <w:rPr>
          <w:rFonts w:ascii="Arial" w:eastAsia="Times New Roman" w:hAnsi="Arial" w:cs="Arial"/>
          <w:color w:val="000000"/>
          <w:lang w:eastAsia="pl-PL"/>
        </w:rPr>
        <w:t>ji ani profilowania, o którym mowa w art. 22</w:t>
      </w:r>
      <w:r w:rsidR="00406CDA">
        <w:rPr>
          <w:rFonts w:ascii="Arial" w:eastAsia="Times New Roman" w:hAnsi="Arial" w:cs="Arial"/>
          <w:color w:val="000000"/>
          <w:lang w:eastAsia="pl-PL"/>
        </w:rPr>
        <w:t xml:space="preserve"> rozporządzenia</w:t>
      </w:r>
      <w:r w:rsidR="00CA6F71">
        <w:rPr>
          <w:rFonts w:ascii="Arial" w:eastAsia="Times New Roman" w:hAnsi="Arial" w:cs="Arial"/>
          <w:color w:val="000000"/>
          <w:lang w:eastAsia="pl-PL"/>
        </w:rPr>
        <w:t>.</w:t>
      </w:r>
    </w:p>
    <w:sectPr w:rsidR="00DE35A5" w:rsidRPr="00CC3A05" w:rsidSect="00B46BAF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1D467" w14:textId="77777777" w:rsidR="003A77D1" w:rsidRDefault="003A77D1" w:rsidP="00136466">
      <w:pPr>
        <w:spacing w:after="0" w:line="240" w:lineRule="auto"/>
      </w:pPr>
      <w:r>
        <w:separator/>
      </w:r>
    </w:p>
    <w:p w14:paraId="0C1E53B4" w14:textId="77777777" w:rsidR="003A77D1" w:rsidRDefault="003A77D1"/>
    <w:p w14:paraId="027DE388" w14:textId="77777777" w:rsidR="003A77D1" w:rsidRDefault="003A77D1" w:rsidP="009F7357"/>
  </w:endnote>
  <w:endnote w:type="continuationSeparator" w:id="0">
    <w:p w14:paraId="20293F55" w14:textId="77777777" w:rsidR="003A77D1" w:rsidRDefault="003A77D1" w:rsidP="00136466">
      <w:pPr>
        <w:spacing w:after="0" w:line="240" w:lineRule="auto"/>
      </w:pPr>
      <w:r>
        <w:continuationSeparator/>
      </w:r>
    </w:p>
    <w:p w14:paraId="696F6051" w14:textId="77777777" w:rsidR="003A77D1" w:rsidRDefault="003A77D1"/>
    <w:p w14:paraId="70CEE55B" w14:textId="77777777" w:rsidR="003A77D1" w:rsidRDefault="003A77D1" w:rsidP="009F7357"/>
  </w:endnote>
  <w:endnote w:type="continuationNotice" w:id="1">
    <w:p w14:paraId="110C279C" w14:textId="77777777" w:rsidR="003A77D1" w:rsidRDefault="003A77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48FBC" w14:textId="2EFF3D40" w:rsidR="004D51C7" w:rsidRDefault="004D51C7" w:rsidP="00FA0733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1C41" w14:textId="4831DF5F" w:rsidR="004D51C7" w:rsidRDefault="004D51C7" w:rsidP="00057453">
    <w:pPr>
      <w:pStyle w:val="Stopka"/>
      <w:pBdr>
        <w:top w:val="thinThickSmallGap" w:sz="24" w:space="0" w:color="4F81BD"/>
      </w:pBdr>
      <w:tabs>
        <w:tab w:val="clear" w:pos="4536"/>
        <w:tab w:val="left" w:pos="8080"/>
      </w:tabs>
    </w:pPr>
    <w:r w:rsidRPr="00AC36B2">
      <w:rPr>
        <w:rFonts w:ascii="Arial" w:hAnsi="Arial" w:cs="Arial"/>
        <w:sz w:val="18"/>
        <w:szCs w:val="18"/>
      </w:rPr>
      <w:t>Urząd Marszałkowski Województwa Śląskiego</w:t>
    </w:r>
    <w:r>
      <w:rPr>
        <w:rFonts w:ascii="Arial" w:hAnsi="Arial" w:cs="Arial"/>
        <w:sz w:val="18"/>
        <w:szCs w:val="18"/>
      </w:rPr>
      <w:tab/>
      <w:t>Wydanie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C703F" w14:textId="77777777" w:rsidR="003A77D1" w:rsidRDefault="003A77D1" w:rsidP="00136466">
      <w:pPr>
        <w:spacing w:after="0" w:line="240" w:lineRule="auto"/>
      </w:pPr>
      <w:r>
        <w:separator/>
      </w:r>
    </w:p>
    <w:p w14:paraId="278B11CE" w14:textId="77777777" w:rsidR="003A77D1" w:rsidRDefault="003A77D1"/>
    <w:p w14:paraId="1D36DB6A" w14:textId="77777777" w:rsidR="003A77D1" w:rsidRDefault="003A77D1" w:rsidP="009F7357"/>
  </w:footnote>
  <w:footnote w:type="continuationSeparator" w:id="0">
    <w:p w14:paraId="06E3EFB0" w14:textId="77777777" w:rsidR="003A77D1" w:rsidRDefault="003A77D1" w:rsidP="00136466">
      <w:pPr>
        <w:spacing w:after="0" w:line="240" w:lineRule="auto"/>
      </w:pPr>
      <w:r>
        <w:continuationSeparator/>
      </w:r>
    </w:p>
    <w:p w14:paraId="716EF433" w14:textId="77777777" w:rsidR="003A77D1" w:rsidRDefault="003A77D1"/>
    <w:p w14:paraId="489B2A62" w14:textId="77777777" w:rsidR="003A77D1" w:rsidRDefault="003A77D1" w:rsidP="009F7357"/>
  </w:footnote>
  <w:footnote w:type="continuationNotice" w:id="1">
    <w:p w14:paraId="7197F0B8" w14:textId="77777777" w:rsidR="003A77D1" w:rsidRDefault="003A77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FE548" w14:textId="7D0005A0" w:rsidR="004D51C7" w:rsidRPr="00FA0733" w:rsidRDefault="004D51C7" w:rsidP="00636A7F">
    <w:pPr>
      <w:pStyle w:val="Nagwek"/>
      <w:jc w:val="center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D430" w14:textId="77777777" w:rsidR="004D51C7" w:rsidRDefault="004D51C7" w:rsidP="00021382">
    <w:pPr>
      <w:pStyle w:val="Stopka"/>
      <w:pBdr>
        <w:top w:val="thinThickSmallGap" w:sz="24" w:space="0" w:color="4F81BD"/>
      </w:pBdr>
      <w:rPr>
        <w:rFonts w:ascii="Cambria" w:hAnsi="Cambri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17C"/>
    <w:multiLevelType w:val="hybridMultilevel"/>
    <w:tmpl w:val="F81616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4E396A"/>
    <w:multiLevelType w:val="hybridMultilevel"/>
    <w:tmpl w:val="65D8A6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C54E4"/>
    <w:multiLevelType w:val="hybridMultilevel"/>
    <w:tmpl w:val="CB18F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76878"/>
    <w:multiLevelType w:val="hybridMultilevel"/>
    <w:tmpl w:val="BB9E398E"/>
    <w:lvl w:ilvl="0" w:tplc="502E5878">
      <w:start w:val="1"/>
      <w:numFmt w:val="decimal"/>
      <w:pStyle w:val="Nagwek1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0379F"/>
    <w:multiLevelType w:val="hybridMultilevel"/>
    <w:tmpl w:val="292857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2078AF"/>
    <w:multiLevelType w:val="hybridMultilevel"/>
    <w:tmpl w:val="2DEAF9F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754A50"/>
    <w:multiLevelType w:val="hybridMultilevel"/>
    <w:tmpl w:val="F6B88F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56B5B"/>
    <w:multiLevelType w:val="hybridMultilevel"/>
    <w:tmpl w:val="7D1E4D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B20C96"/>
    <w:multiLevelType w:val="hybridMultilevel"/>
    <w:tmpl w:val="CB18F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B3ED1"/>
    <w:multiLevelType w:val="hybridMultilevel"/>
    <w:tmpl w:val="4E3852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D6BB2"/>
    <w:multiLevelType w:val="hybridMultilevel"/>
    <w:tmpl w:val="E64ED90E"/>
    <w:lvl w:ilvl="0" w:tplc="DC5C596E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BC48BC"/>
    <w:multiLevelType w:val="hybridMultilevel"/>
    <w:tmpl w:val="0AE2E9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3070A"/>
    <w:multiLevelType w:val="hybridMultilevel"/>
    <w:tmpl w:val="F1C0FC52"/>
    <w:lvl w:ilvl="0" w:tplc="6F50CC6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0162AB"/>
    <w:multiLevelType w:val="hybridMultilevel"/>
    <w:tmpl w:val="2092EF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10E5A88"/>
    <w:multiLevelType w:val="hybridMultilevel"/>
    <w:tmpl w:val="C8A4DDDA"/>
    <w:lvl w:ilvl="0" w:tplc="950209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255BD"/>
    <w:multiLevelType w:val="hybridMultilevel"/>
    <w:tmpl w:val="5D7E0B0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254D12"/>
    <w:multiLevelType w:val="hybridMultilevel"/>
    <w:tmpl w:val="73587C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277925"/>
    <w:multiLevelType w:val="hybridMultilevel"/>
    <w:tmpl w:val="84509934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166BAA"/>
    <w:multiLevelType w:val="hybridMultilevel"/>
    <w:tmpl w:val="32BCB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048BC"/>
    <w:multiLevelType w:val="hybridMultilevel"/>
    <w:tmpl w:val="FC68AFE4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C1346D"/>
    <w:multiLevelType w:val="hybridMultilevel"/>
    <w:tmpl w:val="DDE2AD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A0A16"/>
    <w:multiLevelType w:val="hybridMultilevel"/>
    <w:tmpl w:val="206647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F08F7"/>
    <w:multiLevelType w:val="hybridMultilevel"/>
    <w:tmpl w:val="611E1FD4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99C48B7"/>
    <w:multiLevelType w:val="hybridMultilevel"/>
    <w:tmpl w:val="2F3A24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C46B0"/>
    <w:multiLevelType w:val="hybridMultilevel"/>
    <w:tmpl w:val="0D9C9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BE15977"/>
    <w:multiLevelType w:val="hybridMultilevel"/>
    <w:tmpl w:val="DAA212F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C803AC0"/>
    <w:multiLevelType w:val="hybridMultilevel"/>
    <w:tmpl w:val="42F64F6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ED0A68"/>
    <w:multiLevelType w:val="hybridMultilevel"/>
    <w:tmpl w:val="C8BEAF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D87279"/>
    <w:multiLevelType w:val="hybridMultilevel"/>
    <w:tmpl w:val="B3C03A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78754AF"/>
    <w:multiLevelType w:val="hybridMultilevel"/>
    <w:tmpl w:val="96A47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B2915"/>
    <w:multiLevelType w:val="hybridMultilevel"/>
    <w:tmpl w:val="9AD2D8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8203210"/>
    <w:multiLevelType w:val="hybridMultilevel"/>
    <w:tmpl w:val="B418A7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D4FF2"/>
    <w:multiLevelType w:val="hybridMultilevel"/>
    <w:tmpl w:val="5FEC460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7341B37"/>
    <w:multiLevelType w:val="hybridMultilevel"/>
    <w:tmpl w:val="C86A492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345C1F"/>
    <w:multiLevelType w:val="hybridMultilevel"/>
    <w:tmpl w:val="9AD2D8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6329FA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5E7C0F18"/>
    <w:multiLevelType w:val="hybridMultilevel"/>
    <w:tmpl w:val="7A4AE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774AB2"/>
    <w:multiLevelType w:val="hybridMultilevel"/>
    <w:tmpl w:val="9DFC7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625494"/>
    <w:multiLevelType w:val="hybridMultilevel"/>
    <w:tmpl w:val="099883D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A9344D3"/>
    <w:multiLevelType w:val="multilevel"/>
    <w:tmpl w:val="500EA2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C8904F0"/>
    <w:multiLevelType w:val="hybridMultilevel"/>
    <w:tmpl w:val="2DEAF9F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C45847"/>
    <w:multiLevelType w:val="hybridMultilevel"/>
    <w:tmpl w:val="500EA2E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38164C9"/>
    <w:multiLevelType w:val="hybridMultilevel"/>
    <w:tmpl w:val="6D00F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6502EF7"/>
    <w:multiLevelType w:val="hybridMultilevel"/>
    <w:tmpl w:val="0AF6CB6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6AF7557"/>
    <w:multiLevelType w:val="multilevel"/>
    <w:tmpl w:val="B4A0E9D0"/>
    <w:lvl w:ilvl="0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7A71C54"/>
    <w:multiLevelType w:val="hybridMultilevel"/>
    <w:tmpl w:val="F31E8B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B6F213D"/>
    <w:multiLevelType w:val="hybridMultilevel"/>
    <w:tmpl w:val="93989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AA7E8D"/>
    <w:multiLevelType w:val="hybridMultilevel"/>
    <w:tmpl w:val="8078160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BFE0350"/>
    <w:multiLevelType w:val="hybridMultilevel"/>
    <w:tmpl w:val="683E7A0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 w15:restartNumberingAfterBreak="0">
    <w:nsid w:val="7DF4534D"/>
    <w:multiLevelType w:val="hybridMultilevel"/>
    <w:tmpl w:val="D13EF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473328"/>
    <w:multiLevelType w:val="hybridMultilevel"/>
    <w:tmpl w:val="9AD2D8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3524749">
    <w:abstractNumId w:val="36"/>
  </w:num>
  <w:num w:numId="2" w16cid:durableId="862284489">
    <w:abstractNumId w:val="48"/>
  </w:num>
  <w:num w:numId="3" w16cid:durableId="396905734">
    <w:abstractNumId w:val="35"/>
  </w:num>
  <w:num w:numId="4" w16cid:durableId="286354817">
    <w:abstractNumId w:val="5"/>
  </w:num>
  <w:num w:numId="5" w16cid:durableId="1543636235">
    <w:abstractNumId w:val="41"/>
  </w:num>
  <w:num w:numId="6" w16cid:durableId="1831290937">
    <w:abstractNumId w:val="10"/>
  </w:num>
  <w:num w:numId="7" w16cid:durableId="38894733">
    <w:abstractNumId w:val="16"/>
  </w:num>
  <w:num w:numId="8" w16cid:durableId="1282414417">
    <w:abstractNumId w:val="8"/>
  </w:num>
  <w:num w:numId="9" w16cid:durableId="118228341">
    <w:abstractNumId w:val="43"/>
  </w:num>
  <w:num w:numId="10" w16cid:durableId="339235610">
    <w:abstractNumId w:val="23"/>
  </w:num>
  <w:num w:numId="11" w16cid:durableId="421609879">
    <w:abstractNumId w:val="12"/>
  </w:num>
  <w:num w:numId="12" w16cid:durableId="661854126">
    <w:abstractNumId w:val="1"/>
  </w:num>
  <w:num w:numId="13" w16cid:durableId="1305432866">
    <w:abstractNumId w:val="7"/>
  </w:num>
  <w:num w:numId="14" w16cid:durableId="1070469527">
    <w:abstractNumId w:val="26"/>
  </w:num>
  <w:num w:numId="15" w16cid:durableId="256718028">
    <w:abstractNumId w:val="27"/>
  </w:num>
  <w:num w:numId="16" w16cid:durableId="465784842">
    <w:abstractNumId w:val="9"/>
  </w:num>
  <w:num w:numId="17" w16cid:durableId="263270068">
    <w:abstractNumId w:val="33"/>
  </w:num>
  <w:num w:numId="18" w16cid:durableId="520238339">
    <w:abstractNumId w:val="46"/>
  </w:num>
  <w:num w:numId="19" w16cid:durableId="1579905599">
    <w:abstractNumId w:val="24"/>
  </w:num>
  <w:num w:numId="20" w16cid:durableId="1686513124">
    <w:abstractNumId w:val="3"/>
  </w:num>
  <w:num w:numId="21" w16cid:durableId="2009139957">
    <w:abstractNumId w:val="2"/>
  </w:num>
  <w:num w:numId="22" w16cid:durableId="1585722754">
    <w:abstractNumId w:val="3"/>
  </w:num>
  <w:num w:numId="23" w16cid:durableId="1772704794">
    <w:abstractNumId w:val="21"/>
  </w:num>
  <w:num w:numId="24" w16cid:durableId="94176358">
    <w:abstractNumId w:val="31"/>
  </w:num>
  <w:num w:numId="25" w16cid:durableId="1826698965">
    <w:abstractNumId w:val="39"/>
  </w:num>
  <w:num w:numId="26" w16cid:durableId="2073699850">
    <w:abstractNumId w:val="28"/>
  </w:num>
  <w:num w:numId="27" w16cid:durableId="915749169">
    <w:abstractNumId w:val="0"/>
  </w:num>
  <w:num w:numId="28" w16cid:durableId="2118407932">
    <w:abstractNumId w:val="51"/>
  </w:num>
  <w:num w:numId="29" w16cid:durableId="997539769">
    <w:abstractNumId w:val="29"/>
  </w:num>
  <w:num w:numId="30" w16cid:durableId="1459640447">
    <w:abstractNumId w:val="15"/>
  </w:num>
  <w:num w:numId="31" w16cid:durableId="918101069">
    <w:abstractNumId w:val="34"/>
  </w:num>
  <w:num w:numId="32" w16cid:durableId="1810202447">
    <w:abstractNumId w:val="20"/>
  </w:num>
  <w:num w:numId="33" w16cid:durableId="500975849">
    <w:abstractNumId w:val="11"/>
  </w:num>
  <w:num w:numId="34" w16cid:durableId="741374514">
    <w:abstractNumId w:val="50"/>
  </w:num>
  <w:num w:numId="35" w16cid:durableId="1473793200">
    <w:abstractNumId w:val="52"/>
  </w:num>
  <w:num w:numId="36" w16cid:durableId="1334457223">
    <w:abstractNumId w:val="22"/>
  </w:num>
  <w:num w:numId="37" w16cid:durableId="483744294">
    <w:abstractNumId w:val="30"/>
  </w:num>
  <w:num w:numId="38" w16cid:durableId="1375231253">
    <w:abstractNumId w:val="19"/>
  </w:num>
  <w:num w:numId="39" w16cid:durableId="2051757763">
    <w:abstractNumId w:val="32"/>
  </w:num>
  <w:num w:numId="40" w16cid:durableId="2100828232">
    <w:abstractNumId w:val="38"/>
  </w:num>
  <w:num w:numId="41" w16cid:durableId="15739731">
    <w:abstractNumId w:val="18"/>
  </w:num>
  <w:num w:numId="42" w16cid:durableId="1600717770">
    <w:abstractNumId w:val="14"/>
  </w:num>
  <w:num w:numId="43" w16cid:durableId="1786773554">
    <w:abstractNumId w:val="42"/>
  </w:num>
  <w:num w:numId="44" w16cid:durableId="89159997">
    <w:abstractNumId w:val="37"/>
  </w:num>
  <w:num w:numId="45" w16cid:durableId="1666981476">
    <w:abstractNumId w:val="25"/>
  </w:num>
  <w:num w:numId="46" w16cid:durableId="144321486">
    <w:abstractNumId w:val="45"/>
  </w:num>
  <w:num w:numId="47" w16cid:durableId="2135558269">
    <w:abstractNumId w:val="49"/>
  </w:num>
  <w:num w:numId="48" w16cid:durableId="546335">
    <w:abstractNumId w:val="40"/>
  </w:num>
  <w:num w:numId="49" w16cid:durableId="1971281977">
    <w:abstractNumId w:val="6"/>
  </w:num>
  <w:num w:numId="50" w16cid:durableId="245504670">
    <w:abstractNumId w:val="13"/>
  </w:num>
  <w:num w:numId="51" w16cid:durableId="27066468">
    <w:abstractNumId w:val="4"/>
  </w:num>
  <w:num w:numId="52" w16cid:durableId="457918433">
    <w:abstractNumId w:val="44"/>
  </w:num>
  <w:num w:numId="53" w16cid:durableId="1084496214">
    <w:abstractNumId w:val="47"/>
  </w:num>
  <w:num w:numId="54" w16cid:durableId="2031563812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4EC"/>
    <w:rsid w:val="00000190"/>
    <w:rsid w:val="00003C4D"/>
    <w:rsid w:val="00004067"/>
    <w:rsid w:val="000042D9"/>
    <w:rsid w:val="00004550"/>
    <w:rsid w:val="00004FDC"/>
    <w:rsid w:val="00005DBA"/>
    <w:rsid w:val="000100EA"/>
    <w:rsid w:val="0001464D"/>
    <w:rsid w:val="00016814"/>
    <w:rsid w:val="00020153"/>
    <w:rsid w:val="00021382"/>
    <w:rsid w:val="00022541"/>
    <w:rsid w:val="000304F6"/>
    <w:rsid w:val="00032FE7"/>
    <w:rsid w:val="0004471B"/>
    <w:rsid w:val="00047F98"/>
    <w:rsid w:val="000513A0"/>
    <w:rsid w:val="0005357A"/>
    <w:rsid w:val="000536B4"/>
    <w:rsid w:val="00055B01"/>
    <w:rsid w:val="00055C67"/>
    <w:rsid w:val="00057453"/>
    <w:rsid w:val="00066CC5"/>
    <w:rsid w:val="00070BE3"/>
    <w:rsid w:val="000843A6"/>
    <w:rsid w:val="00085AED"/>
    <w:rsid w:val="00086D25"/>
    <w:rsid w:val="00090FCE"/>
    <w:rsid w:val="00093106"/>
    <w:rsid w:val="000955B9"/>
    <w:rsid w:val="000A490F"/>
    <w:rsid w:val="000B6BDD"/>
    <w:rsid w:val="000C3CF1"/>
    <w:rsid w:val="000C5C4A"/>
    <w:rsid w:val="000D0010"/>
    <w:rsid w:val="000E0679"/>
    <w:rsid w:val="000E2184"/>
    <w:rsid w:val="000F6EF1"/>
    <w:rsid w:val="000F7613"/>
    <w:rsid w:val="00102368"/>
    <w:rsid w:val="00106229"/>
    <w:rsid w:val="00111883"/>
    <w:rsid w:val="00112AD1"/>
    <w:rsid w:val="00116C33"/>
    <w:rsid w:val="00117386"/>
    <w:rsid w:val="00136466"/>
    <w:rsid w:val="0014026D"/>
    <w:rsid w:val="001478C2"/>
    <w:rsid w:val="0015156F"/>
    <w:rsid w:val="00155CED"/>
    <w:rsid w:val="001575E3"/>
    <w:rsid w:val="00165B39"/>
    <w:rsid w:val="00165E14"/>
    <w:rsid w:val="00173CBA"/>
    <w:rsid w:val="00174ABD"/>
    <w:rsid w:val="00175A34"/>
    <w:rsid w:val="001920B9"/>
    <w:rsid w:val="00192E0D"/>
    <w:rsid w:val="0019497B"/>
    <w:rsid w:val="001975F1"/>
    <w:rsid w:val="001E63CE"/>
    <w:rsid w:val="001E7784"/>
    <w:rsid w:val="00212AED"/>
    <w:rsid w:val="00213D29"/>
    <w:rsid w:val="00231E8D"/>
    <w:rsid w:val="00237196"/>
    <w:rsid w:val="00237884"/>
    <w:rsid w:val="00245A0B"/>
    <w:rsid w:val="002545BC"/>
    <w:rsid w:val="00256659"/>
    <w:rsid w:val="00260F19"/>
    <w:rsid w:val="00265402"/>
    <w:rsid w:val="00265BFB"/>
    <w:rsid w:val="00265ED6"/>
    <w:rsid w:val="00275667"/>
    <w:rsid w:val="002772E7"/>
    <w:rsid w:val="00282836"/>
    <w:rsid w:val="002A0A05"/>
    <w:rsid w:val="002A293E"/>
    <w:rsid w:val="002A6256"/>
    <w:rsid w:val="002A7917"/>
    <w:rsid w:val="002B4122"/>
    <w:rsid w:val="002C13EF"/>
    <w:rsid w:val="002C35C1"/>
    <w:rsid w:val="002D156F"/>
    <w:rsid w:val="002D511A"/>
    <w:rsid w:val="002E0A1F"/>
    <w:rsid w:val="002E1362"/>
    <w:rsid w:val="002E17B2"/>
    <w:rsid w:val="002E5DB6"/>
    <w:rsid w:val="002E724A"/>
    <w:rsid w:val="002F2C9C"/>
    <w:rsid w:val="002F467B"/>
    <w:rsid w:val="00302196"/>
    <w:rsid w:val="00302816"/>
    <w:rsid w:val="003030AA"/>
    <w:rsid w:val="00303615"/>
    <w:rsid w:val="003105C7"/>
    <w:rsid w:val="00314142"/>
    <w:rsid w:val="003158C7"/>
    <w:rsid w:val="003262B1"/>
    <w:rsid w:val="00336DA7"/>
    <w:rsid w:val="003459CB"/>
    <w:rsid w:val="00347A90"/>
    <w:rsid w:val="00352997"/>
    <w:rsid w:val="003609FE"/>
    <w:rsid w:val="003615DF"/>
    <w:rsid w:val="00380999"/>
    <w:rsid w:val="00386402"/>
    <w:rsid w:val="00387D47"/>
    <w:rsid w:val="0039503E"/>
    <w:rsid w:val="00395D68"/>
    <w:rsid w:val="003A77D1"/>
    <w:rsid w:val="003A7C28"/>
    <w:rsid w:val="003B18D2"/>
    <w:rsid w:val="003C2F0A"/>
    <w:rsid w:val="003C5FF7"/>
    <w:rsid w:val="003C6139"/>
    <w:rsid w:val="003C6F41"/>
    <w:rsid w:val="003D54AF"/>
    <w:rsid w:val="003E06D3"/>
    <w:rsid w:val="003F0CBF"/>
    <w:rsid w:val="003F3120"/>
    <w:rsid w:val="00406CDA"/>
    <w:rsid w:val="00425BD4"/>
    <w:rsid w:val="00430888"/>
    <w:rsid w:val="00434A9D"/>
    <w:rsid w:val="00437AD0"/>
    <w:rsid w:val="00441986"/>
    <w:rsid w:val="0045760C"/>
    <w:rsid w:val="004678A2"/>
    <w:rsid w:val="0047159C"/>
    <w:rsid w:val="00471E6D"/>
    <w:rsid w:val="00475411"/>
    <w:rsid w:val="00475BB3"/>
    <w:rsid w:val="004A1D59"/>
    <w:rsid w:val="004B4C46"/>
    <w:rsid w:val="004B73A8"/>
    <w:rsid w:val="004C2380"/>
    <w:rsid w:val="004C56F6"/>
    <w:rsid w:val="004C7AB8"/>
    <w:rsid w:val="004D0CCA"/>
    <w:rsid w:val="004D51C7"/>
    <w:rsid w:val="004D6B80"/>
    <w:rsid w:val="004D7BD3"/>
    <w:rsid w:val="004E12DA"/>
    <w:rsid w:val="004E2FDC"/>
    <w:rsid w:val="004F1CEA"/>
    <w:rsid w:val="004F288D"/>
    <w:rsid w:val="00515476"/>
    <w:rsid w:val="00523E4B"/>
    <w:rsid w:val="005252BC"/>
    <w:rsid w:val="00527AFA"/>
    <w:rsid w:val="005435FC"/>
    <w:rsid w:val="00544B0A"/>
    <w:rsid w:val="0054600C"/>
    <w:rsid w:val="00546BA0"/>
    <w:rsid w:val="00553667"/>
    <w:rsid w:val="00553F0A"/>
    <w:rsid w:val="005618A5"/>
    <w:rsid w:val="0056464A"/>
    <w:rsid w:val="00575319"/>
    <w:rsid w:val="00577769"/>
    <w:rsid w:val="00596583"/>
    <w:rsid w:val="005A3E2D"/>
    <w:rsid w:val="005A5A56"/>
    <w:rsid w:val="005A656F"/>
    <w:rsid w:val="005B3AA7"/>
    <w:rsid w:val="005C015F"/>
    <w:rsid w:val="005D1CA2"/>
    <w:rsid w:val="00603A7F"/>
    <w:rsid w:val="006040F7"/>
    <w:rsid w:val="00606262"/>
    <w:rsid w:val="00607CF7"/>
    <w:rsid w:val="006103C8"/>
    <w:rsid w:val="006119C9"/>
    <w:rsid w:val="00624D72"/>
    <w:rsid w:val="00624DC8"/>
    <w:rsid w:val="006324CB"/>
    <w:rsid w:val="0063252A"/>
    <w:rsid w:val="00633D1C"/>
    <w:rsid w:val="00636A7F"/>
    <w:rsid w:val="00640A52"/>
    <w:rsid w:val="00643B59"/>
    <w:rsid w:val="0065192B"/>
    <w:rsid w:val="00655A2F"/>
    <w:rsid w:val="00656A9A"/>
    <w:rsid w:val="0065732C"/>
    <w:rsid w:val="00664A55"/>
    <w:rsid w:val="00666599"/>
    <w:rsid w:val="00672C4B"/>
    <w:rsid w:val="0067485A"/>
    <w:rsid w:val="00676FC6"/>
    <w:rsid w:val="00680338"/>
    <w:rsid w:val="006807B8"/>
    <w:rsid w:val="00682F54"/>
    <w:rsid w:val="0068344B"/>
    <w:rsid w:val="00685B6F"/>
    <w:rsid w:val="00687929"/>
    <w:rsid w:val="00696D1D"/>
    <w:rsid w:val="006B5674"/>
    <w:rsid w:val="006B5F99"/>
    <w:rsid w:val="006B7B31"/>
    <w:rsid w:val="006C4D9E"/>
    <w:rsid w:val="006D6480"/>
    <w:rsid w:val="006D74F2"/>
    <w:rsid w:val="006E1A85"/>
    <w:rsid w:val="006E70C9"/>
    <w:rsid w:val="006F2804"/>
    <w:rsid w:val="006F2E66"/>
    <w:rsid w:val="006F73E2"/>
    <w:rsid w:val="00703AF4"/>
    <w:rsid w:val="00704874"/>
    <w:rsid w:val="00710F60"/>
    <w:rsid w:val="007119A6"/>
    <w:rsid w:val="00716F6A"/>
    <w:rsid w:val="007222E9"/>
    <w:rsid w:val="0072478F"/>
    <w:rsid w:val="0072685F"/>
    <w:rsid w:val="00734F8D"/>
    <w:rsid w:val="00740942"/>
    <w:rsid w:val="00740B1D"/>
    <w:rsid w:val="00754656"/>
    <w:rsid w:val="0076005A"/>
    <w:rsid w:val="00763CAA"/>
    <w:rsid w:val="00774D8D"/>
    <w:rsid w:val="00786406"/>
    <w:rsid w:val="00792A1E"/>
    <w:rsid w:val="00797D03"/>
    <w:rsid w:val="007A4F06"/>
    <w:rsid w:val="007A5B0D"/>
    <w:rsid w:val="007C1EC7"/>
    <w:rsid w:val="007C2068"/>
    <w:rsid w:val="007C763E"/>
    <w:rsid w:val="007D4052"/>
    <w:rsid w:val="007D6AFE"/>
    <w:rsid w:val="007D7672"/>
    <w:rsid w:val="007D7B24"/>
    <w:rsid w:val="007E1645"/>
    <w:rsid w:val="007E7077"/>
    <w:rsid w:val="00805A99"/>
    <w:rsid w:val="008174EC"/>
    <w:rsid w:val="00823849"/>
    <w:rsid w:val="00824981"/>
    <w:rsid w:val="00832C00"/>
    <w:rsid w:val="00852E22"/>
    <w:rsid w:val="008554A1"/>
    <w:rsid w:val="0086156A"/>
    <w:rsid w:val="00861C5C"/>
    <w:rsid w:val="00865957"/>
    <w:rsid w:val="00865C21"/>
    <w:rsid w:val="0087106C"/>
    <w:rsid w:val="00871FD4"/>
    <w:rsid w:val="00874027"/>
    <w:rsid w:val="00875D47"/>
    <w:rsid w:val="00882801"/>
    <w:rsid w:val="00885318"/>
    <w:rsid w:val="008913F4"/>
    <w:rsid w:val="00891C73"/>
    <w:rsid w:val="00893908"/>
    <w:rsid w:val="008A2C7E"/>
    <w:rsid w:val="008A49F4"/>
    <w:rsid w:val="008B7FA9"/>
    <w:rsid w:val="008C3D4C"/>
    <w:rsid w:val="008D46DB"/>
    <w:rsid w:val="008F0043"/>
    <w:rsid w:val="00913951"/>
    <w:rsid w:val="009310B3"/>
    <w:rsid w:val="00931408"/>
    <w:rsid w:val="00943CD1"/>
    <w:rsid w:val="009537B5"/>
    <w:rsid w:val="00960E95"/>
    <w:rsid w:val="00966F92"/>
    <w:rsid w:val="00971285"/>
    <w:rsid w:val="0097142E"/>
    <w:rsid w:val="00977522"/>
    <w:rsid w:val="009814F6"/>
    <w:rsid w:val="00982037"/>
    <w:rsid w:val="009833C0"/>
    <w:rsid w:val="00983562"/>
    <w:rsid w:val="009974F3"/>
    <w:rsid w:val="009C7B17"/>
    <w:rsid w:val="009D27CF"/>
    <w:rsid w:val="009D47DB"/>
    <w:rsid w:val="009D6BE3"/>
    <w:rsid w:val="009E3F77"/>
    <w:rsid w:val="009E52E0"/>
    <w:rsid w:val="009E605D"/>
    <w:rsid w:val="009E62C4"/>
    <w:rsid w:val="009F29D9"/>
    <w:rsid w:val="009F4445"/>
    <w:rsid w:val="009F7357"/>
    <w:rsid w:val="00A0072E"/>
    <w:rsid w:val="00A0093A"/>
    <w:rsid w:val="00A01D59"/>
    <w:rsid w:val="00A12BBD"/>
    <w:rsid w:val="00A131FC"/>
    <w:rsid w:val="00A26E25"/>
    <w:rsid w:val="00A33EBA"/>
    <w:rsid w:val="00A4322B"/>
    <w:rsid w:val="00A44188"/>
    <w:rsid w:val="00A4515B"/>
    <w:rsid w:val="00A517F5"/>
    <w:rsid w:val="00A54BF1"/>
    <w:rsid w:val="00A5511F"/>
    <w:rsid w:val="00A60A92"/>
    <w:rsid w:val="00A74A34"/>
    <w:rsid w:val="00A8102F"/>
    <w:rsid w:val="00A821B0"/>
    <w:rsid w:val="00A851B7"/>
    <w:rsid w:val="00A86F57"/>
    <w:rsid w:val="00A90179"/>
    <w:rsid w:val="00A94C86"/>
    <w:rsid w:val="00AA73F9"/>
    <w:rsid w:val="00AB4768"/>
    <w:rsid w:val="00AB5CC3"/>
    <w:rsid w:val="00AC16DD"/>
    <w:rsid w:val="00AC28E3"/>
    <w:rsid w:val="00AC36B2"/>
    <w:rsid w:val="00AC41C1"/>
    <w:rsid w:val="00AC42FC"/>
    <w:rsid w:val="00AD19D6"/>
    <w:rsid w:val="00AD2E95"/>
    <w:rsid w:val="00AD515A"/>
    <w:rsid w:val="00AD7D7A"/>
    <w:rsid w:val="00AE32E0"/>
    <w:rsid w:val="00AE3942"/>
    <w:rsid w:val="00AE6096"/>
    <w:rsid w:val="00AF2C83"/>
    <w:rsid w:val="00AF2D46"/>
    <w:rsid w:val="00B028BA"/>
    <w:rsid w:val="00B16A6B"/>
    <w:rsid w:val="00B17A25"/>
    <w:rsid w:val="00B27BDF"/>
    <w:rsid w:val="00B40A59"/>
    <w:rsid w:val="00B46BAF"/>
    <w:rsid w:val="00B50F6F"/>
    <w:rsid w:val="00B52445"/>
    <w:rsid w:val="00B65214"/>
    <w:rsid w:val="00B82BFC"/>
    <w:rsid w:val="00B84735"/>
    <w:rsid w:val="00B86561"/>
    <w:rsid w:val="00B87579"/>
    <w:rsid w:val="00B87BBF"/>
    <w:rsid w:val="00BA6F1F"/>
    <w:rsid w:val="00BA78BF"/>
    <w:rsid w:val="00BB31C1"/>
    <w:rsid w:val="00BB6AF1"/>
    <w:rsid w:val="00BC3412"/>
    <w:rsid w:val="00BC39CF"/>
    <w:rsid w:val="00BC5D69"/>
    <w:rsid w:val="00BD1478"/>
    <w:rsid w:val="00BD1FAB"/>
    <w:rsid w:val="00BD5789"/>
    <w:rsid w:val="00BD6478"/>
    <w:rsid w:val="00BD65CF"/>
    <w:rsid w:val="00BE404F"/>
    <w:rsid w:val="00BE6FFE"/>
    <w:rsid w:val="00BF199D"/>
    <w:rsid w:val="00C12798"/>
    <w:rsid w:val="00C259D5"/>
    <w:rsid w:val="00C3467E"/>
    <w:rsid w:val="00C37546"/>
    <w:rsid w:val="00C40ABE"/>
    <w:rsid w:val="00C41BEC"/>
    <w:rsid w:val="00C4399A"/>
    <w:rsid w:val="00C55BC7"/>
    <w:rsid w:val="00C6533F"/>
    <w:rsid w:val="00C814E4"/>
    <w:rsid w:val="00C847EB"/>
    <w:rsid w:val="00C86EB2"/>
    <w:rsid w:val="00CA20F9"/>
    <w:rsid w:val="00CA6F71"/>
    <w:rsid w:val="00CB65C1"/>
    <w:rsid w:val="00CC3A05"/>
    <w:rsid w:val="00CC665C"/>
    <w:rsid w:val="00CD45A2"/>
    <w:rsid w:val="00CE430F"/>
    <w:rsid w:val="00CE4672"/>
    <w:rsid w:val="00CE556D"/>
    <w:rsid w:val="00CE6A94"/>
    <w:rsid w:val="00CE6D4E"/>
    <w:rsid w:val="00CF4AF6"/>
    <w:rsid w:val="00D00317"/>
    <w:rsid w:val="00D114B3"/>
    <w:rsid w:val="00D11A11"/>
    <w:rsid w:val="00D134AF"/>
    <w:rsid w:val="00D20744"/>
    <w:rsid w:val="00D21979"/>
    <w:rsid w:val="00D23125"/>
    <w:rsid w:val="00D3150A"/>
    <w:rsid w:val="00D35B41"/>
    <w:rsid w:val="00D365AC"/>
    <w:rsid w:val="00D42C88"/>
    <w:rsid w:val="00D506FC"/>
    <w:rsid w:val="00D52273"/>
    <w:rsid w:val="00D54998"/>
    <w:rsid w:val="00D56310"/>
    <w:rsid w:val="00D62A27"/>
    <w:rsid w:val="00D64954"/>
    <w:rsid w:val="00D65B14"/>
    <w:rsid w:val="00D65C01"/>
    <w:rsid w:val="00D7034A"/>
    <w:rsid w:val="00D70730"/>
    <w:rsid w:val="00D70B7F"/>
    <w:rsid w:val="00D744C2"/>
    <w:rsid w:val="00D74ACA"/>
    <w:rsid w:val="00D751A1"/>
    <w:rsid w:val="00D76C71"/>
    <w:rsid w:val="00D85B55"/>
    <w:rsid w:val="00DA0B24"/>
    <w:rsid w:val="00DA1BFA"/>
    <w:rsid w:val="00DB2535"/>
    <w:rsid w:val="00DC1AC4"/>
    <w:rsid w:val="00DC4097"/>
    <w:rsid w:val="00DE35A5"/>
    <w:rsid w:val="00DE48B6"/>
    <w:rsid w:val="00DE4A8B"/>
    <w:rsid w:val="00DE7FA5"/>
    <w:rsid w:val="00DF001F"/>
    <w:rsid w:val="00E03935"/>
    <w:rsid w:val="00E0403A"/>
    <w:rsid w:val="00E0483A"/>
    <w:rsid w:val="00E056B0"/>
    <w:rsid w:val="00E12F3C"/>
    <w:rsid w:val="00E15C2A"/>
    <w:rsid w:val="00E21FD5"/>
    <w:rsid w:val="00E257D3"/>
    <w:rsid w:val="00E25A4C"/>
    <w:rsid w:val="00E268B8"/>
    <w:rsid w:val="00E413CF"/>
    <w:rsid w:val="00E44E3F"/>
    <w:rsid w:val="00E50DCF"/>
    <w:rsid w:val="00E52490"/>
    <w:rsid w:val="00E5297E"/>
    <w:rsid w:val="00E53FDA"/>
    <w:rsid w:val="00E56630"/>
    <w:rsid w:val="00E57C7D"/>
    <w:rsid w:val="00E60A68"/>
    <w:rsid w:val="00E60F06"/>
    <w:rsid w:val="00E71031"/>
    <w:rsid w:val="00E7135A"/>
    <w:rsid w:val="00E77E6B"/>
    <w:rsid w:val="00E97255"/>
    <w:rsid w:val="00EB36E8"/>
    <w:rsid w:val="00EB3E55"/>
    <w:rsid w:val="00EB4853"/>
    <w:rsid w:val="00EC5EF0"/>
    <w:rsid w:val="00EC6DA4"/>
    <w:rsid w:val="00ED3B76"/>
    <w:rsid w:val="00ED3FEC"/>
    <w:rsid w:val="00ED736F"/>
    <w:rsid w:val="00EE76B1"/>
    <w:rsid w:val="00F05C44"/>
    <w:rsid w:val="00F10661"/>
    <w:rsid w:val="00F16D12"/>
    <w:rsid w:val="00F25D6D"/>
    <w:rsid w:val="00F265BE"/>
    <w:rsid w:val="00F27DFD"/>
    <w:rsid w:val="00F326B8"/>
    <w:rsid w:val="00F51D56"/>
    <w:rsid w:val="00F5427B"/>
    <w:rsid w:val="00F5438A"/>
    <w:rsid w:val="00F60F6B"/>
    <w:rsid w:val="00F6527E"/>
    <w:rsid w:val="00F738B2"/>
    <w:rsid w:val="00F76014"/>
    <w:rsid w:val="00F76B03"/>
    <w:rsid w:val="00F81710"/>
    <w:rsid w:val="00F85A17"/>
    <w:rsid w:val="00F91982"/>
    <w:rsid w:val="00F91EBA"/>
    <w:rsid w:val="00F92C00"/>
    <w:rsid w:val="00F962D8"/>
    <w:rsid w:val="00FA0560"/>
    <w:rsid w:val="00FA0733"/>
    <w:rsid w:val="00FA08AA"/>
    <w:rsid w:val="00FA4DDC"/>
    <w:rsid w:val="00FA774A"/>
    <w:rsid w:val="00FC0659"/>
    <w:rsid w:val="00FC37C5"/>
    <w:rsid w:val="00FC6BEB"/>
    <w:rsid w:val="00FD192E"/>
    <w:rsid w:val="00FD7782"/>
    <w:rsid w:val="00FE19AF"/>
    <w:rsid w:val="00FF38AF"/>
    <w:rsid w:val="00F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CEEAB4"/>
  <w15:docId w15:val="{D973B333-73CF-4273-81AD-3E8677C8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Akapitzlist"/>
    <w:next w:val="Normalny"/>
    <w:link w:val="Nagwek1Znak"/>
    <w:uiPriority w:val="9"/>
    <w:qFormat/>
    <w:rsid w:val="00CF4AF6"/>
    <w:pPr>
      <w:numPr>
        <w:numId w:val="20"/>
      </w:numPr>
      <w:outlineLvl w:val="0"/>
    </w:pPr>
    <w:rPr>
      <w:rFonts w:ascii="Arial" w:hAnsi="Arial"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90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90179"/>
    <w:rPr>
      <w:i/>
      <w:iCs/>
    </w:rPr>
  </w:style>
  <w:style w:type="paragraph" w:styleId="Akapitzlist">
    <w:name w:val="List Paragraph"/>
    <w:basedOn w:val="Normalny"/>
    <w:uiPriority w:val="34"/>
    <w:qFormat/>
    <w:rsid w:val="0013646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4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46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46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1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1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1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1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12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4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12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41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41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412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D5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11A"/>
  </w:style>
  <w:style w:type="paragraph" w:styleId="Stopka">
    <w:name w:val="footer"/>
    <w:basedOn w:val="Normalny"/>
    <w:link w:val="StopkaZnak"/>
    <w:uiPriority w:val="99"/>
    <w:unhideWhenUsed/>
    <w:rsid w:val="002D5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11A"/>
  </w:style>
  <w:style w:type="character" w:styleId="Hipercze">
    <w:name w:val="Hyperlink"/>
    <w:basedOn w:val="Domylnaczcionkaakapitu"/>
    <w:uiPriority w:val="99"/>
    <w:unhideWhenUsed/>
    <w:rsid w:val="00E52490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F4AF6"/>
    <w:rPr>
      <w:rFonts w:ascii="Arial" w:hAnsi="Arial" w:cs="Arial"/>
      <w:b/>
      <w:sz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F7357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F7357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9F7357"/>
    <w:pPr>
      <w:spacing w:before="240" w:after="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9F7357"/>
    <w:pPr>
      <w:spacing w:after="0"/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9F7357"/>
    <w:pPr>
      <w:spacing w:after="0"/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9F7357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9F7357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9F7357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9F7357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9F7357"/>
    <w:pPr>
      <w:spacing w:after="0"/>
      <w:ind w:left="1540"/>
    </w:pPr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865957"/>
    <w:rPr>
      <w:b/>
      <w:bCs/>
    </w:rPr>
  </w:style>
  <w:style w:type="table" w:styleId="Tabela-Siatka">
    <w:name w:val="Table Grid"/>
    <w:basedOn w:val="Standardowy"/>
    <w:uiPriority w:val="59"/>
    <w:rsid w:val="00D11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441986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0FCE"/>
    <w:rPr>
      <w:color w:val="808080"/>
      <w:shd w:val="clear" w:color="auto" w:fill="E6E6E6"/>
    </w:rPr>
  </w:style>
  <w:style w:type="paragraph" w:styleId="Poprawka">
    <w:name w:val="Revision"/>
    <w:hidden/>
    <w:uiPriority w:val="99"/>
    <w:semiHidden/>
    <w:rsid w:val="00F51D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idczakt/AppData/Local/Temp/daneosobowe@slaskie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4" ma:contentTypeDescription="Utwórz nowy dokument." ma:contentTypeScope="" ma:versionID="c99c1d8fcfe8614d93209a3ba1ee5935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518cb93d862cc5c43b1befc5bade2af8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35CA5D4-0BF4-4078-BFA0-B8B6ACFC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1EA6D8-8E76-428E-BBD2-7C70C4676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0AF953-2C00-4FF1-A4C4-907C39626D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0610F4-6F8A-4A51-8C7F-435A510651A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Idczak Tomasz</dc:creator>
  <cp:lastModifiedBy>Kamieńska Aleksandra</cp:lastModifiedBy>
  <cp:revision>2</cp:revision>
  <cp:lastPrinted>2018-03-05T09:21:00Z</cp:lastPrinted>
  <dcterms:created xsi:type="dcterms:W3CDTF">2025-02-24T09:24:00Z</dcterms:created>
  <dcterms:modified xsi:type="dcterms:W3CDTF">2025-02-24T09:24:00Z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</Properties>
</file>